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0C" w:rsidRPr="00721D4B" w:rsidRDefault="00CF03D0" w:rsidP="0006040C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ИЗВЕЩЕНИЕ</w:t>
      </w:r>
    </w:p>
    <w:p w:rsidR="0006040C" w:rsidRPr="00682750" w:rsidRDefault="00CF03D0" w:rsidP="0006040C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 xml:space="preserve">О проведении </w:t>
      </w:r>
      <w:r w:rsidR="0006040C" w:rsidRPr="00682750">
        <w:rPr>
          <w:rFonts w:ascii="Times New Roman" w:eastAsia="Times New Roman" w:hAnsi="Times New Roman" w:cs="Times New Roman"/>
          <w:b/>
          <w:lang w:eastAsia="ar-SA"/>
        </w:rPr>
        <w:t>открыто</w:t>
      </w:r>
      <w:r w:rsidRPr="00682750">
        <w:rPr>
          <w:rFonts w:ascii="Times New Roman" w:eastAsia="Times New Roman" w:hAnsi="Times New Roman" w:cs="Times New Roman"/>
          <w:b/>
          <w:lang w:eastAsia="ar-SA"/>
        </w:rPr>
        <w:t>го</w:t>
      </w:r>
      <w:r w:rsidR="0006040C" w:rsidRPr="00682750">
        <w:rPr>
          <w:rFonts w:ascii="Times New Roman" w:eastAsia="Times New Roman" w:hAnsi="Times New Roman" w:cs="Times New Roman"/>
          <w:b/>
          <w:lang w:eastAsia="ar-SA"/>
        </w:rPr>
        <w:t xml:space="preserve"> конкурс</w:t>
      </w:r>
      <w:r w:rsidRPr="00682750">
        <w:rPr>
          <w:rFonts w:ascii="Times New Roman" w:eastAsia="Times New Roman" w:hAnsi="Times New Roman" w:cs="Times New Roman"/>
          <w:b/>
          <w:lang w:eastAsia="ar-SA"/>
        </w:rPr>
        <w:t>а</w:t>
      </w:r>
      <w:r w:rsidR="0006040C" w:rsidRPr="00682750">
        <w:rPr>
          <w:rFonts w:ascii="Times New Roman" w:eastAsia="Times New Roman" w:hAnsi="Times New Roman" w:cs="Times New Roman"/>
          <w:b/>
          <w:lang w:eastAsia="ar-SA"/>
        </w:rPr>
        <w:t xml:space="preserve"> по квалификационному отбору участника для заключения с АО «Каспийский Трубопроводный Консорциум – </w:t>
      </w:r>
      <w:proofErr w:type="gramStart"/>
      <w:r w:rsidR="0006040C" w:rsidRPr="00682750">
        <w:rPr>
          <w:rFonts w:ascii="Times New Roman" w:eastAsia="Times New Roman" w:hAnsi="Times New Roman" w:cs="Times New Roman"/>
          <w:b/>
          <w:lang w:eastAsia="ar-SA"/>
        </w:rPr>
        <w:t>Р</w:t>
      </w:r>
      <w:proofErr w:type="gramEnd"/>
      <w:r w:rsidR="0006040C" w:rsidRPr="00682750">
        <w:rPr>
          <w:rFonts w:ascii="Times New Roman" w:eastAsia="Times New Roman" w:hAnsi="Times New Roman" w:cs="Times New Roman"/>
          <w:b/>
          <w:lang w:eastAsia="ar-SA"/>
        </w:rPr>
        <w:t>»</w:t>
      </w:r>
    </w:p>
    <w:p w:rsidR="00682750" w:rsidRPr="00682750" w:rsidRDefault="0006040C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 xml:space="preserve">договора </w:t>
      </w:r>
      <w:r w:rsidR="00682750" w:rsidRPr="00682750">
        <w:rPr>
          <w:rFonts w:ascii="Times New Roman" w:eastAsia="Times New Roman" w:hAnsi="Times New Roman" w:cs="Times New Roman"/>
          <w:b/>
          <w:lang w:eastAsia="ar-SA"/>
        </w:rPr>
        <w:t xml:space="preserve">поставки медицинского оборудования </w:t>
      </w:r>
      <w:proofErr w:type="gramStart"/>
      <w:r w:rsidR="00682750" w:rsidRPr="00682750">
        <w:rPr>
          <w:rFonts w:ascii="Times New Roman" w:eastAsia="Times New Roman" w:hAnsi="Times New Roman" w:cs="Times New Roman"/>
          <w:b/>
          <w:lang w:eastAsia="ar-SA"/>
        </w:rPr>
        <w:t>для</w:t>
      </w:r>
      <w:proofErr w:type="gramEnd"/>
      <w:r w:rsidR="00682750" w:rsidRPr="00682750">
        <w:rPr>
          <w:rFonts w:ascii="Times New Roman" w:eastAsia="Times New Roman" w:hAnsi="Times New Roman" w:cs="Times New Roman"/>
          <w:b/>
          <w:lang w:eastAsia="ar-SA"/>
        </w:rPr>
        <w:t>: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бюджетного учреждения «Городская больница №1»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 муниципального бюджетного учреждения «Городская больница №4»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автономного учреждения «Перинатальный центр» 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 муниципального бюджетного учреждения «Детская городская больница»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 муниципального бюджетного учреждения «Городская поликлиника №1»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 муниципального бюджетного учреждения «Городская поликлиника №3»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бюджетного учреждения «Городская поликлиника №4»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бюджетного учреждения «Городская поликлиника №5»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бюджетного учреждения «Городская поликлиника №6»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 муниципального бюджетного учреждения «Городская поликлиника №7»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бюджетного учреждения «Детская городская поликлиника»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автономного учреждения «Клинико-диагностический центр» управления здравоохранения муниципального образования г. Новороссийск,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-муниципального бюджетного учреждения «Амбулатория №3»</w:t>
      </w:r>
    </w:p>
    <w:p w:rsidR="00682750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управления здравоохранения муниципального образования г. Новороссийск</w:t>
      </w:r>
    </w:p>
    <w:p w:rsidR="0006040C" w:rsidRPr="00682750" w:rsidRDefault="00682750" w:rsidP="00682750">
      <w:pPr>
        <w:widowControl w:val="0"/>
        <w:suppressAutoHyphens/>
        <w:autoSpaceDE w:val="0"/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82750">
        <w:rPr>
          <w:rFonts w:ascii="Times New Roman" w:eastAsia="Times New Roman" w:hAnsi="Times New Roman" w:cs="Times New Roman"/>
          <w:b/>
          <w:lang w:eastAsia="ar-SA"/>
        </w:rPr>
        <w:t>в рамках проведения благотворительной программы</w:t>
      </w:r>
    </w:p>
    <w:p w:rsidR="0006040C" w:rsidRPr="00721D4B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6040C" w:rsidRPr="00F6780B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конкурса (Благотворитель) - </w:t>
      </w:r>
      <w:r w:rsidRPr="00F678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АО «Каспийский Трубопроводный Консорциум – </w:t>
      </w:r>
      <w:proofErr w:type="gramStart"/>
      <w:r w:rsidRPr="00F678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</w:t>
      </w:r>
      <w:proofErr w:type="gramEnd"/>
      <w:r w:rsidRPr="00F678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».</w:t>
      </w:r>
    </w:p>
    <w:p w:rsidR="0006040C" w:rsidRPr="00721D4B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Организатор конкурса (Координатор) – </w:t>
      </w:r>
      <w:r w:rsidRPr="00B8755E">
        <w:rPr>
          <w:rFonts w:ascii="Times New Roman" w:eastAsia="Times New Roman" w:hAnsi="Times New Roman"/>
          <w:b/>
          <w:bCs/>
          <w:color w:val="000000"/>
          <w:lang w:eastAsia="ru-RU"/>
        </w:rPr>
        <w:t>Администрация муниципального образования город Новороссийск</w:t>
      </w:r>
      <w:r w:rsidR="00F07EBF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</w:p>
    <w:p w:rsidR="0006040C" w:rsidRPr="00721D4B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353900</w:t>
      </w: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D05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город Новороссийск, улица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Советов, 18</w:t>
      </w:r>
    </w:p>
    <w:p w:rsidR="0006040C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Полный комплект конкурсной документации размещен на сайте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  <w:t>novoroszdrav</w:t>
      </w:r>
      <w:proofErr w:type="spellEnd"/>
      <w:r w:rsidRPr="00721D4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proofErr w:type="spellStart"/>
      <w:r w:rsidRPr="00721D4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ru</w:t>
      </w:r>
      <w:proofErr w:type="spellEnd"/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может быть получен всеми заинтересованными лицами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353930</w:t>
      </w: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D05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город Новороссийск, улица </w:t>
      </w:r>
      <w:r w:rsidR="00EE382F">
        <w:rPr>
          <w:rFonts w:ascii="Times New Roman" w:eastAsia="Times New Roman" w:hAnsi="Times New Roman" w:cs="Times New Roman"/>
          <w:sz w:val="24"/>
          <w:szCs w:val="24"/>
          <w:lang w:eastAsia="ar-SA"/>
        </w:rPr>
        <w:t>Лей</w:t>
      </w:r>
      <w:r w:rsidR="00533011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тенанта Шмидта</w:t>
      </w:r>
      <w:r w:rsidRPr="009D052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5330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37, 3 </w:t>
      </w:r>
      <w:r w:rsidR="00F6780B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этаж</w:t>
      </w: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9D05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382F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каб.3</w:t>
      </w: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C09B8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28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Начальная (максимальная) цена договора:</w:t>
      </w: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44 998 574 (сорок четыре миллиона девятьсот девяносто восемь тысяч пятьсот семьдесят четыре) рублей 33 коп.</w:t>
      </w:r>
    </w:p>
    <w:p w:rsidR="00A228DF" w:rsidRPr="004268B7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268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Срок заключения договора: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победителем конкурса и АО «Каспийский Трубопроводный Консорциум – </w:t>
      </w:r>
      <w:proofErr w:type="gramStart"/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» будет заключен договор поставки медицинского оборудования для: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муниципального бюджетного учреждения «Городская больница №1» управления здравоохранения муниципального образования,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больница №4»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автономного учреждения «Перинатальный центр»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поликлиника №1»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поликлиника №3» </w:t>
      </w: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поликлиника №4»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поликлиника №5»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поликлиника №6»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«Городская поликлиника №7»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- муниципального бюджетного учреждения «Амбулатория №3» управления здравоохранения муниципального образования г. Новороссийск,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муниципального бюджетного учреждения «Детская городская поликлиника» управления здравоохранения муниципального образования г. Новороссийск,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- муниципального автономного учреждения «Клинико-диагностический центр» управления здравоохранения муниципального образования г. Новороссийск,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- муниципального бюджетного учреждения «Детская городская поликлиника» управления здравоохранения муниципального образования г. Новороссийск</w:t>
      </w:r>
    </w:p>
    <w:p w:rsidR="008C09B8" w:rsidRPr="004268B7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после проведения Заказчиком конкурса экспертной оценки победителя отбора. С победителем конкурса будет заключен договор </w:t>
      </w:r>
      <w:r w:rsidRPr="004268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не позднее 60 (шестидесяти) календарных дней </w:t>
      </w:r>
      <w:proofErr w:type="gramStart"/>
      <w:r w:rsidRPr="004268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даты подведения</w:t>
      </w:r>
      <w:proofErr w:type="gramEnd"/>
      <w:r w:rsidRPr="004268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итогов открытого конкурса.</w:t>
      </w:r>
    </w:p>
    <w:p w:rsidR="00A228DF" w:rsidRPr="00815B04" w:rsidRDefault="00A228DF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28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Сроки (периоды) поставки товаров:</w:t>
      </w:r>
      <w:r w:rsidRPr="00A228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течение 56 (пятидесяти шести) календарных дней </w:t>
      </w:r>
      <w:proofErr w:type="gramStart"/>
      <w:r w:rsidRPr="00A228DF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заключения</w:t>
      </w:r>
      <w:proofErr w:type="gramEnd"/>
      <w:r w:rsidRPr="00A228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договора.</w:t>
      </w:r>
    </w:p>
    <w:p w:rsidR="008C09B8" w:rsidRPr="00A228DF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28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Условия и порядок расчетов по договору: 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- 30 (тридцать) процентов от общей суммы договора - аванс перечисляется банковским переводом со счета Благотворителя на расчетный счет Поставщика в течение 10 (десяти) рабочих дней с момента получения от Поставщика оригинала должным образом оформленного счета, выписанного Поставщиком после подписания Договора всеми Сторонами;</w:t>
      </w:r>
    </w:p>
    <w:p w:rsidR="008C09B8" w:rsidRPr="00815B04" w:rsidRDefault="008C09B8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>- 70 (семьдесят) процентов от общей суммы договора – окончательный расчет осуществляется банковским переводом со счета Благотворителя на расчетный счет Поставщика после поставки медицинского оборудования в течение 10 (десяти) рабочих дней с момента получения от Координатора оригинала должным образом оформленного Поставщиком счета, а также копий подписанных Получателем и заверенных Координатором акта приема-передачи и накладной, акта ввода медицинского оборудования в эксплуатацию, а также</w:t>
      </w:r>
      <w:proofErr w:type="gramEnd"/>
      <w:r w:rsidRPr="00815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счета-фактуры на медицинское оборудование, который Поставщик обязуется поставить Получателю в соответствии с договором.</w:t>
      </w:r>
    </w:p>
    <w:p w:rsidR="0006040C" w:rsidRPr="00721D4B" w:rsidRDefault="0006040C" w:rsidP="008C09B8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платы за конкурсную документацию, не подлежащей возврату, составляет 0 рублей.</w:t>
      </w:r>
    </w:p>
    <w:p w:rsidR="0006040C" w:rsidRPr="00721D4B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банковской гарантии составляет 0 рублей.</w:t>
      </w:r>
    </w:p>
    <w:p w:rsidR="0006040C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для представления конвертов с конкурсными заявками: </w:t>
      </w:r>
      <w:r w:rsidR="008C09B8" w:rsidRPr="008C09B8">
        <w:rPr>
          <w:rFonts w:ascii="Times New Roman" w:eastAsia="Times New Roman" w:hAnsi="Times New Roman" w:cs="Times New Roman"/>
          <w:sz w:val="24"/>
          <w:szCs w:val="24"/>
          <w:lang w:eastAsia="ar-SA"/>
        </w:rPr>
        <w:t>353930, город Новороссийск, улица Лейтенанта Шмидта,37, 3 этаж, каб.3.</w:t>
      </w:r>
    </w:p>
    <w:p w:rsidR="0006040C" w:rsidRPr="00B8755E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Время и дата окончания приема</w:t>
      </w:r>
      <w:r w:rsidR="002408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заявок на участие в конкурсе: 10</w:t>
      </w:r>
      <w:r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 часов </w:t>
      </w:r>
      <w:r w:rsidR="0024082A">
        <w:rPr>
          <w:rFonts w:ascii="Times New Roman" w:eastAsia="Times New Roman" w:hAnsi="Times New Roman" w:cs="Times New Roman"/>
          <w:sz w:val="24"/>
          <w:szCs w:val="24"/>
          <w:lang w:eastAsia="ar-SA"/>
        </w:rPr>
        <w:t>22 января 2018 года;</w:t>
      </w:r>
    </w:p>
    <w:p w:rsidR="0006040C" w:rsidRPr="00B8755E" w:rsidRDefault="0006040C" w:rsidP="0006040C">
      <w:pPr>
        <w:widowControl w:val="0"/>
        <w:suppressAutoHyphens/>
        <w:autoSpaceDE w:val="0"/>
        <w:spacing w:after="0" w:line="240" w:lineRule="auto"/>
        <w:ind w:right="6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Время, место и дата вскрытия конвертов с конкурсными заявками: </w:t>
      </w:r>
    </w:p>
    <w:p w:rsidR="0006040C" w:rsidRPr="00B8755E" w:rsidRDefault="00D76313" w:rsidP="0006040C">
      <w:pPr>
        <w:widowControl w:val="0"/>
        <w:tabs>
          <w:tab w:val="center" w:pos="4677"/>
          <w:tab w:val="right" w:pos="9355"/>
        </w:tabs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6313">
        <w:rPr>
          <w:rFonts w:ascii="Times New Roman" w:eastAsia="Times New Roman" w:hAnsi="Times New Roman" w:cs="Times New Roman"/>
          <w:sz w:val="24"/>
          <w:szCs w:val="24"/>
          <w:lang w:eastAsia="ar-SA"/>
        </w:rPr>
        <w:t>10:00 часов 22 января 2018 года;</w:t>
      </w:r>
      <w:r w:rsidR="0006040C"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адрес: </w:t>
      </w:r>
      <w:r w:rsidRPr="00D76313">
        <w:rPr>
          <w:rFonts w:ascii="Times New Roman" w:eastAsia="Times New Roman" w:hAnsi="Times New Roman" w:cs="Times New Roman"/>
          <w:sz w:val="24"/>
          <w:szCs w:val="24"/>
          <w:lang w:eastAsia="ar-SA"/>
        </w:rPr>
        <w:t>353930, город Новороссийск, улица Лейтенанта Шмидта,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76313">
        <w:rPr>
          <w:rFonts w:ascii="Times New Roman" w:eastAsia="Times New Roman" w:hAnsi="Times New Roman" w:cs="Times New Roman"/>
          <w:sz w:val="24"/>
          <w:szCs w:val="24"/>
          <w:lang w:eastAsia="ar-SA"/>
        </w:rPr>
        <w:t>37, 3 этаж, каб.3.</w:t>
      </w:r>
      <w:r w:rsidR="0006040C"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(по местному времени Координатора). </w:t>
      </w:r>
    </w:p>
    <w:p w:rsidR="0006040C" w:rsidRDefault="0006040C" w:rsidP="0006040C">
      <w:pPr>
        <w:widowControl w:val="0"/>
        <w:suppressAutoHyphens/>
        <w:autoSpaceDE w:val="0"/>
        <w:spacing w:after="0" w:line="240" w:lineRule="auto"/>
        <w:ind w:right="6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755E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Время, место и дата подведения итогов:</w:t>
      </w:r>
    </w:p>
    <w:p w:rsidR="0006040C" w:rsidRPr="00721D4B" w:rsidRDefault="0006040C" w:rsidP="0006040C">
      <w:pPr>
        <w:widowControl w:val="0"/>
        <w:tabs>
          <w:tab w:val="center" w:pos="4677"/>
          <w:tab w:val="right" w:pos="9355"/>
        </w:tabs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06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4:00 </w:t>
      </w:r>
      <w:bookmarkStart w:id="0" w:name="_GoBack"/>
      <w:bookmarkEnd w:id="0"/>
      <w:r w:rsidR="0030627B" w:rsidRPr="00264891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часов 22</w:t>
      </w:r>
      <w:r w:rsidRPr="002648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141B" w:rsidRPr="00264891">
        <w:rPr>
          <w:rFonts w:ascii="Times New Roman" w:eastAsia="Times New Roman" w:hAnsi="Times New Roman" w:cs="Times New Roman"/>
          <w:sz w:val="24"/>
          <w:szCs w:val="24"/>
          <w:lang w:eastAsia="ar-SA"/>
        </w:rPr>
        <w:t>января</w:t>
      </w:r>
      <w:r w:rsidRPr="002648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</w:t>
      </w:r>
      <w:r w:rsidR="0030627B" w:rsidRPr="0026489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DD47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года; адрес: </w:t>
      </w:r>
      <w:r w:rsidR="0030627B" w:rsidRPr="00DD470D">
        <w:rPr>
          <w:rFonts w:ascii="Times New Roman" w:eastAsia="Times New Roman" w:hAnsi="Times New Roman" w:cs="Times New Roman"/>
          <w:sz w:val="24"/>
          <w:szCs w:val="24"/>
          <w:lang w:eastAsia="ar-SA"/>
        </w:rPr>
        <w:t>353930</w:t>
      </w:r>
      <w:r w:rsidR="0030627B" w:rsidRPr="00306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город Новороссийск, улица Лейтенанта Шмидта, 37, 3 этаж, каб.3. (по местному времени Координатора). </w:t>
      </w: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6040C" w:rsidRPr="00721D4B" w:rsidRDefault="0006040C" w:rsidP="0006040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6040C" w:rsidRPr="00721D4B" w:rsidRDefault="0006040C" w:rsidP="0006040C">
      <w:pPr>
        <w:widowControl w:val="0"/>
        <w:suppressAutoHyphens/>
        <w:autoSpaceDE w:val="0"/>
        <w:spacing w:after="0" w:line="240" w:lineRule="auto"/>
        <w:ind w:right="6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Контактный телефон: 8 (8617) </w:t>
      </w:r>
      <w:r w:rsidR="00306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61-39-51</w:t>
      </w:r>
    </w:p>
    <w:p w:rsidR="00127015" w:rsidRDefault="00127015"/>
    <w:sectPr w:rsidR="00127015" w:rsidSect="004268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0C"/>
    <w:rsid w:val="0006040C"/>
    <w:rsid w:val="000A37C5"/>
    <w:rsid w:val="00127015"/>
    <w:rsid w:val="0024082A"/>
    <w:rsid w:val="00264891"/>
    <w:rsid w:val="002C07EE"/>
    <w:rsid w:val="0030627B"/>
    <w:rsid w:val="003433D2"/>
    <w:rsid w:val="0038196C"/>
    <w:rsid w:val="004268B7"/>
    <w:rsid w:val="00533011"/>
    <w:rsid w:val="00682750"/>
    <w:rsid w:val="00815B04"/>
    <w:rsid w:val="008C09B8"/>
    <w:rsid w:val="00A228DF"/>
    <w:rsid w:val="00CF03D0"/>
    <w:rsid w:val="00D76313"/>
    <w:rsid w:val="00DD141B"/>
    <w:rsid w:val="00DD470D"/>
    <w:rsid w:val="00EE382F"/>
    <w:rsid w:val="00F07EBF"/>
    <w:rsid w:val="00F33841"/>
    <w:rsid w:val="00F6780B"/>
    <w:rsid w:val="00F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8</cp:revision>
  <dcterms:created xsi:type="dcterms:W3CDTF">2017-12-14T10:22:00Z</dcterms:created>
  <dcterms:modified xsi:type="dcterms:W3CDTF">2017-12-19T08:57:00Z</dcterms:modified>
</cp:coreProperties>
</file>