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40" w:rsidRPr="00B91B5D" w:rsidRDefault="00226D40" w:rsidP="00226D40">
      <w:pPr>
        <w:pStyle w:val="20"/>
        <w:rPr>
          <w:b w:val="0"/>
          <w:sz w:val="24"/>
          <w:szCs w:val="24"/>
        </w:rPr>
      </w:pPr>
      <w:r w:rsidRPr="00B91B5D">
        <w:rPr>
          <w:b w:val="0"/>
          <w:sz w:val="24"/>
          <w:szCs w:val="24"/>
        </w:rPr>
        <w:t>Протокол рассмотрения и оценки заявок на участие в открытом конкурсе</w:t>
      </w:r>
    </w:p>
    <w:p w:rsidR="00226D40" w:rsidRPr="00B91B5D" w:rsidRDefault="00226D40" w:rsidP="00226D40">
      <w:pPr>
        <w:pStyle w:val="2"/>
      </w:pPr>
      <w:r w:rsidRPr="00B91B5D">
        <w:t xml:space="preserve">от </w:t>
      </w:r>
      <w:r w:rsidR="00C20D0D" w:rsidRPr="00B91B5D">
        <w:t>04</w:t>
      </w:r>
      <w:r w:rsidRPr="00B91B5D">
        <w:t>.0</w:t>
      </w:r>
      <w:r w:rsidR="00C20D0D" w:rsidRPr="00B91B5D">
        <w:t>9</w:t>
      </w:r>
      <w:r w:rsidRPr="00B91B5D">
        <w:t>.2015 для закупки №</w:t>
      </w:r>
      <w:r w:rsidR="00C20D0D" w:rsidRPr="00B91B5D">
        <w:t>1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226D40" w:rsidRPr="00B91B5D" w:rsidTr="00226D40">
        <w:tc>
          <w:tcPr>
            <w:tcW w:w="2500" w:type="pct"/>
            <w:vAlign w:val="center"/>
            <w:hideMark/>
          </w:tcPr>
          <w:p w:rsidR="00226D40" w:rsidRPr="00B91B5D" w:rsidRDefault="00226D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226D40" w:rsidRPr="00B91B5D" w:rsidRDefault="00226D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226D40" w:rsidRPr="00B91B5D" w:rsidRDefault="00226D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26D40" w:rsidRPr="00B91B5D" w:rsidTr="00226D40"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26D40" w:rsidRPr="00B91B5D" w:rsidRDefault="00C2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353900, Краснодарский край, Новороссийск </w:t>
            </w:r>
            <w:proofErr w:type="gramStart"/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Лейтенанта Шмидта ул. , 37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6D40" w:rsidRPr="00B91B5D" w:rsidRDefault="00226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26D40" w:rsidRPr="00B91B5D" w:rsidRDefault="00C20D0D" w:rsidP="00C2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5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26D40" w:rsidRPr="00B9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B5D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226D40" w:rsidRPr="00B91B5D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226D40" w:rsidRPr="00B91B5D" w:rsidTr="00226D40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26D40" w:rsidRPr="00B91B5D" w:rsidRDefault="00226D40">
            <w:pPr>
              <w:pStyle w:val="underlinetitle"/>
              <w:rPr>
                <w:sz w:val="24"/>
                <w:szCs w:val="24"/>
              </w:rPr>
            </w:pPr>
            <w:r w:rsidRPr="00B91B5D">
              <w:rPr>
                <w:sz w:val="24"/>
                <w:szCs w:val="24"/>
              </w:rPr>
              <w:t>(место рассмотрения и оценки заявок)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6D40" w:rsidRPr="00B91B5D" w:rsidRDefault="00226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26D40" w:rsidRPr="00B91B5D" w:rsidRDefault="00226D40">
            <w:pPr>
              <w:pStyle w:val="underlinetitle"/>
              <w:rPr>
                <w:sz w:val="24"/>
                <w:szCs w:val="24"/>
              </w:rPr>
            </w:pPr>
            <w:r w:rsidRPr="00B91B5D">
              <w:rPr>
                <w:sz w:val="24"/>
                <w:szCs w:val="24"/>
              </w:rPr>
              <w:t>(дата подписания протокола)</w:t>
            </w:r>
          </w:p>
        </w:tc>
      </w:tr>
    </w:tbl>
    <w:p w:rsidR="00226D40" w:rsidRPr="00B91B5D" w:rsidRDefault="00226D40" w:rsidP="00226D40">
      <w:pPr>
        <w:pStyle w:val="3"/>
        <w:rPr>
          <w:b w:val="0"/>
          <w:sz w:val="24"/>
          <w:szCs w:val="24"/>
        </w:rPr>
      </w:pPr>
      <w:r w:rsidRPr="00B91B5D">
        <w:rPr>
          <w:b w:val="0"/>
          <w:sz w:val="24"/>
          <w:szCs w:val="24"/>
        </w:rPr>
        <w:t>1. Повестка дня</w:t>
      </w:r>
    </w:p>
    <w:p w:rsidR="00226D40" w:rsidRPr="00B91B5D" w:rsidRDefault="00226D40" w:rsidP="00226D40">
      <w:pPr>
        <w:pStyle w:val="a3"/>
      </w:pPr>
      <w:r w:rsidRPr="00B91B5D">
        <w:t>Повесткой дня является рассмотрение и оценка заявок на участие в открытом конкурсе.</w:t>
      </w:r>
    </w:p>
    <w:p w:rsidR="00226D40" w:rsidRPr="00B91B5D" w:rsidRDefault="00226D40" w:rsidP="00226D40">
      <w:pPr>
        <w:pStyle w:val="a3"/>
      </w:pPr>
      <w:r w:rsidRPr="00B91B5D">
        <w:t xml:space="preserve">Вскрытие конвертов с заявками на участие в открытом конкурсе проведено </w:t>
      </w:r>
      <w:r w:rsidR="005364B6" w:rsidRPr="00B91B5D">
        <w:t>04</w:t>
      </w:r>
      <w:r w:rsidRPr="00B91B5D">
        <w:t xml:space="preserve"> </w:t>
      </w:r>
      <w:r w:rsidR="005364B6" w:rsidRPr="00B91B5D">
        <w:t>сентября</w:t>
      </w:r>
      <w:r w:rsidRPr="00B91B5D">
        <w:t xml:space="preserve"> 2015 года в </w:t>
      </w:r>
      <w:r w:rsidR="005364B6" w:rsidRPr="00B91B5D">
        <w:t>08</w:t>
      </w:r>
      <w:r w:rsidRPr="00B91B5D">
        <w:t xml:space="preserve">:00 (по местному времени) по адресу Российская Федерация, 353900, Краснодарский край, Новороссийск </w:t>
      </w:r>
      <w:proofErr w:type="gramStart"/>
      <w:r w:rsidRPr="00B91B5D">
        <w:t>г</w:t>
      </w:r>
      <w:proofErr w:type="gramEnd"/>
      <w:r w:rsidRPr="00B91B5D">
        <w:t xml:space="preserve">, </w:t>
      </w:r>
      <w:r w:rsidR="005364B6" w:rsidRPr="00B91B5D">
        <w:t>Лейтенанта Шмидта ул. , 37</w:t>
      </w:r>
      <w:r w:rsidRPr="00B91B5D">
        <w:t>.</w:t>
      </w:r>
    </w:p>
    <w:p w:rsidR="00226D40" w:rsidRPr="00B91B5D" w:rsidRDefault="00226D40" w:rsidP="00226D40">
      <w:pPr>
        <w:pStyle w:val="a3"/>
      </w:pPr>
      <w:r w:rsidRPr="00B91B5D">
        <w:t>Рассмотрение и оценка заявок на участие в открытом конкурсе были проведены в срок с даты вскрытия конвертов с заявками 0</w:t>
      </w:r>
      <w:r w:rsidR="005364B6" w:rsidRPr="00B91B5D">
        <w:t>4</w:t>
      </w:r>
      <w:r w:rsidRPr="00B91B5D">
        <w:t>.0</w:t>
      </w:r>
      <w:r w:rsidR="005364B6" w:rsidRPr="00B91B5D">
        <w:t>9</w:t>
      </w:r>
      <w:r w:rsidRPr="00B91B5D">
        <w:t>.2015 0</w:t>
      </w:r>
      <w:r w:rsidR="005364B6" w:rsidRPr="00B91B5D">
        <w:t>8</w:t>
      </w:r>
      <w:r w:rsidRPr="00B91B5D">
        <w:t xml:space="preserve">:00 по адресу Российская Федерация, 353900, Краснодарский край, Новороссийск </w:t>
      </w:r>
      <w:proofErr w:type="gramStart"/>
      <w:r w:rsidRPr="00B91B5D">
        <w:t>г</w:t>
      </w:r>
      <w:proofErr w:type="gramEnd"/>
      <w:r w:rsidRPr="00B91B5D">
        <w:t xml:space="preserve">, </w:t>
      </w:r>
      <w:r w:rsidR="005364B6" w:rsidRPr="00B91B5D">
        <w:t>Лейтенанта Шмидта ул. , 37</w:t>
      </w:r>
      <w:r w:rsidRPr="00B91B5D">
        <w:t>.</w:t>
      </w:r>
    </w:p>
    <w:p w:rsidR="00226D40" w:rsidRPr="00B91B5D" w:rsidRDefault="00226D40" w:rsidP="00226D40">
      <w:pPr>
        <w:pStyle w:val="3"/>
        <w:rPr>
          <w:b w:val="0"/>
          <w:sz w:val="24"/>
          <w:szCs w:val="24"/>
        </w:rPr>
      </w:pPr>
      <w:r w:rsidRPr="00B91B5D">
        <w:rPr>
          <w:b w:val="0"/>
          <w:sz w:val="24"/>
          <w:szCs w:val="24"/>
        </w:rPr>
        <w:t>2. Существенные условия контракта</w:t>
      </w:r>
    </w:p>
    <w:p w:rsidR="00226D40" w:rsidRPr="00B91B5D" w:rsidRDefault="00226D40" w:rsidP="00226D40">
      <w:pPr>
        <w:pStyle w:val="a3"/>
      </w:pPr>
      <w:r w:rsidRPr="00B91B5D">
        <w:t xml:space="preserve">Номер и наименование объекта закупки: </w:t>
      </w:r>
      <w:r w:rsidR="00E4560A" w:rsidRPr="00B91B5D">
        <w:rPr>
          <w:u w:val="single"/>
        </w:rPr>
        <w:t>Закупка №1 «</w:t>
      </w:r>
      <w:r w:rsidR="00E4560A" w:rsidRPr="00B91B5D">
        <w:rPr>
          <w:bCs/>
          <w:iCs/>
          <w:u w:val="single"/>
        </w:rPr>
        <w:t xml:space="preserve">Открытый конкурс на право заключения договора на выполнение работ по проектированию «Реконструкции МБУ «Городская поликлиника № 2»  управления здравоохранения администрации г. Новороссийска по адресу:  г. Новороссийск, ул. Пролетарская, 7 за счёт добровольных пожертвований ЗАО «Каспийский трубопроводный консорциум - </w:t>
      </w:r>
      <w:proofErr w:type="gramStart"/>
      <w:r w:rsidR="00E4560A" w:rsidRPr="00B91B5D">
        <w:rPr>
          <w:bCs/>
          <w:iCs/>
          <w:u w:val="single"/>
        </w:rPr>
        <w:t>Р</w:t>
      </w:r>
      <w:proofErr w:type="gramEnd"/>
      <w:r w:rsidR="00E4560A" w:rsidRPr="00B91B5D">
        <w:rPr>
          <w:bCs/>
          <w:iCs/>
          <w:u w:val="single"/>
        </w:rPr>
        <w:t>» (благотворителя)</w:t>
      </w:r>
      <w:r w:rsidR="00E4560A" w:rsidRPr="00B91B5D">
        <w:rPr>
          <w:u w:val="single"/>
        </w:rPr>
        <w:t>».</w:t>
      </w:r>
    </w:p>
    <w:p w:rsidR="00226D40" w:rsidRPr="00B91B5D" w:rsidRDefault="00226D40" w:rsidP="00226D40">
      <w:pPr>
        <w:pStyle w:val="a3"/>
      </w:pPr>
      <w:r w:rsidRPr="00B91B5D">
        <w:t xml:space="preserve">Начальная (максимальная) цена контракта: </w:t>
      </w:r>
      <w:r w:rsidR="00E4560A" w:rsidRPr="00B91B5D">
        <w:rPr>
          <w:u w:val="single"/>
        </w:rPr>
        <w:t>2510000,00.Российский рубль (два миллиона пятьсот десять тысяч).</w:t>
      </w:r>
    </w:p>
    <w:p w:rsidR="00E4560A" w:rsidRPr="00B91B5D" w:rsidRDefault="00E4560A" w:rsidP="00E45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финансирования: </w:t>
      </w:r>
      <w:r w:rsidRPr="00B91B5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за счёт добровольных пожертвований ЗАО «Каспийский трубопроводный консорциум - </w:t>
      </w:r>
      <w:proofErr w:type="gramStart"/>
      <w:r w:rsidRPr="00B91B5D">
        <w:rPr>
          <w:rFonts w:ascii="Times New Roman" w:hAnsi="Times New Roman" w:cs="Times New Roman"/>
          <w:bCs/>
          <w:iCs/>
          <w:sz w:val="24"/>
          <w:szCs w:val="24"/>
          <w:u w:val="single"/>
        </w:rPr>
        <w:t>Р</w:t>
      </w:r>
      <w:proofErr w:type="gramEnd"/>
      <w:r w:rsidRPr="00B91B5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» (благотворителя)  </w:t>
      </w:r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2015 год – </w:t>
      </w:r>
      <w:r w:rsidRPr="00B91B5D">
        <w:rPr>
          <w:rFonts w:ascii="Times New Roman" w:hAnsi="Times New Roman" w:cs="Times New Roman"/>
          <w:sz w:val="24"/>
          <w:szCs w:val="24"/>
          <w:u w:val="single"/>
        </w:rPr>
        <w:t>2510000,00.</w:t>
      </w:r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Российский рубль (два миллиона пятьсот десять тысяч).</w:t>
      </w:r>
    </w:p>
    <w:p w:rsidR="00E4560A" w:rsidRPr="00B91B5D" w:rsidRDefault="00E4560A" w:rsidP="00E45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доставки товара, выполнения работы или оказания услуги: </w:t>
      </w:r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Российская федерация, Краснодарский край, Новороссийск г, Россия, Краснодарский край, </w:t>
      </w:r>
      <w:proofErr w:type="spellStart"/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.Н</w:t>
      </w:r>
      <w:proofErr w:type="gramEnd"/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овороссийск</w:t>
      </w:r>
      <w:proofErr w:type="spellEnd"/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B91B5D">
        <w:rPr>
          <w:rFonts w:ascii="Times New Roman" w:hAnsi="Times New Roman" w:cs="Times New Roman"/>
          <w:iCs/>
          <w:sz w:val="24"/>
          <w:szCs w:val="24"/>
          <w:u w:val="single"/>
        </w:rPr>
        <w:t>ул. Пролетарская, 7</w:t>
      </w:r>
    </w:p>
    <w:p w:rsidR="00E4560A" w:rsidRPr="00B91B5D" w:rsidRDefault="00E4560A" w:rsidP="00E4560A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1B5D">
        <w:rPr>
          <w:rFonts w:ascii="Times New Roman" w:hAnsi="Times New Roman" w:cs="Times New Roman"/>
          <w:sz w:val="24"/>
          <w:szCs w:val="24"/>
          <w:lang w:eastAsia="ru-RU"/>
        </w:rPr>
        <w:t xml:space="preserve">Сроки поставки товара или завершения работы либо график оказания услуг: </w:t>
      </w:r>
      <w:r w:rsidRPr="00B91B5D">
        <w:rPr>
          <w:rFonts w:ascii="Times New Roman" w:hAnsi="Times New Roman" w:cs="Times New Roman"/>
          <w:sz w:val="24"/>
          <w:szCs w:val="24"/>
          <w:u w:val="single"/>
        </w:rPr>
        <w:t>согласно следующим выделенным этапам:</w:t>
      </w:r>
    </w:p>
    <w:p w:rsidR="00E4560A" w:rsidRPr="00B91B5D" w:rsidRDefault="00E4560A" w:rsidP="00E4560A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1B5D">
        <w:rPr>
          <w:rFonts w:ascii="Times New Roman" w:hAnsi="Times New Roman" w:cs="Times New Roman"/>
          <w:sz w:val="24"/>
          <w:szCs w:val="24"/>
          <w:u w:val="single"/>
        </w:rPr>
        <w:t xml:space="preserve"> - в срок 90 календарных дней </w:t>
      </w:r>
      <w:proofErr w:type="gramStart"/>
      <w:r w:rsidRPr="00B91B5D">
        <w:rPr>
          <w:rFonts w:ascii="Times New Roman" w:hAnsi="Times New Roman" w:cs="Times New Roman"/>
          <w:sz w:val="24"/>
          <w:szCs w:val="24"/>
          <w:u w:val="single"/>
        </w:rPr>
        <w:t>с даты заключения</w:t>
      </w:r>
      <w:proofErr w:type="gramEnd"/>
      <w:r w:rsidRPr="00B91B5D">
        <w:rPr>
          <w:rFonts w:ascii="Times New Roman" w:hAnsi="Times New Roman" w:cs="Times New Roman"/>
          <w:sz w:val="24"/>
          <w:szCs w:val="24"/>
          <w:u w:val="single"/>
        </w:rPr>
        <w:t xml:space="preserve"> договора завершить работы по проектированию объекта.</w:t>
      </w:r>
    </w:p>
    <w:p w:rsidR="00E4560A" w:rsidRPr="00B91B5D" w:rsidRDefault="00E4560A" w:rsidP="00E45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1B5D">
        <w:rPr>
          <w:rFonts w:ascii="Times New Roman" w:hAnsi="Times New Roman" w:cs="Times New Roman"/>
          <w:sz w:val="24"/>
          <w:szCs w:val="24"/>
          <w:u w:val="single"/>
        </w:rPr>
        <w:t xml:space="preserve"> - в течение 45 календарных дней оказать услуги по сопровождению в прохождении государственной экспертизы подготовленного проекта и представить заказчику проектную документацию в стадии «Р».</w:t>
      </w:r>
    </w:p>
    <w:p w:rsidR="00226D40" w:rsidRPr="00B91B5D" w:rsidRDefault="00226D40" w:rsidP="00226D40">
      <w:pPr>
        <w:pStyle w:val="3"/>
        <w:rPr>
          <w:b w:val="0"/>
          <w:sz w:val="24"/>
          <w:szCs w:val="24"/>
        </w:rPr>
      </w:pPr>
      <w:r w:rsidRPr="00B91B5D">
        <w:rPr>
          <w:b w:val="0"/>
          <w:sz w:val="24"/>
          <w:szCs w:val="24"/>
        </w:rPr>
        <w:t>3. Информация о заказчике</w:t>
      </w:r>
    </w:p>
    <w:p w:rsidR="00E4560A" w:rsidRPr="00B91B5D" w:rsidRDefault="00E4560A" w:rsidP="00E456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B91B5D">
        <w:rPr>
          <w:rFonts w:ascii="Times New Roman" w:hAnsi="Times New Roman" w:cs="Times New Roman"/>
          <w:sz w:val="24"/>
          <w:szCs w:val="24"/>
        </w:rPr>
        <w:lastRenderedPageBreak/>
        <w:t xml:space="preserve">Торги проводит: </w:t>
      </w:r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91B5D">
        <w:rPr>
          <w:rFonts w:ascii="Times New Roman" w:hAnsi="Times New Roman" w:cs="Times New Roman"/>
          <w:noProof/>
          <w:sz w:val="24"/>
          <w:szCs w:val="24"/>
          <w:u w:val="single"/>
        </w:rPr>
        <w:t>Управление здравоохранения администрации МО г.Новороссийск</w:t>
      </w:r>
    </w:p>
    <w:p w:rsidR="00E4560A" w:rsidRPr="00B91B5D" w:rsidRDefault="00E4560A" w:rsidP="00E45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1B5D">
        <w:rPr>
          <w:rFonts w:ascii="Times New Roman" w:hAnsi="Times New Roman" w:cs="Times New Roman"/>
          <w:noProof/>
          <w:sz w:val="24"/>
          <w:szCs w:val="24"/>
          <w:u w:val="single"/>
        </w:rPr>
        <w:t>Российская Федерация, 353900, Краснодарский край, г. Новороссийск, ул. Лейтенанта Шмидта, 37</w:t>
      </w:r>
    </w:p>
    <w:p w:rsidR="00E4560A" w:rsidRPr="00B91B5D" w:rsidRDefault="00E4560A" w:rsidP="00E456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91B5D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91B5D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учреждение «Городская поликлиника № 2» управления здравоохранения администрации г. Новороссийска</w:t>
      </w:r>
    </w:p>
    <w:p w:rsidR="00E4560A" w:rsidRPr="00B91B5D" w:rsidRDefault="00E4560A" w:rsidP="00E45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B5D">
        <w:rPr>
          <w:rFonts w:ascii="Times New Roman" w:hAnsi="Times New Roman" w:cs="Times New Roman"/>
          <w:sz w:val="24"/>
          <w:szCs w:val="24"/>
        </w:rPr>
        <w:t xml:space="preserve">Наименование заказчика: </w:t>
      </w:r>
      <w:r w:rsidRPr="00B91B5D">
        <w:rPr>
          <w:rFonts w:ascii="Times New Roman" w:hAnsi="Times New Roman" w:cs="Times New Roman"/>
          <w:noProof/>
          <w:sz w:val="24"/>
          <w:szCs w:val="24"/>
          <w:u w:val="single"/>
        </w:rPr>
        <w:t>Муниципальное бюджетное учреждение «Городская поликлиника № 2» управления здравоохранения администрации города Новороссийска</w:t>
      </w:r>
    </w:p>
    <w:p w:rsidR="00226D40" w:rsidRPr="00B91B5D" w:rsidRDefault="00226D40" w:rsidP="00226D40">
      <w:pPr>
        <w:pStyle w:val="3"/>
        <w:rPr>
          <w:b w:val="0"/>
          <w:sz w:val="24"/>
          <w:szCs w:val="24"/>
        </w:rPr>
      </w:pPr>
      <w:r w:rsidRPr="00B91B5D">
        <w:rPr>
          <w:b w:val="0"/>
          <w:sz w:val="24"/>
          <w:szCs w:val="24"/>
        </w:rPr>
        <w:t>4. Информация о комиссии</w:t>
      </w:r>
    </w:p>
    <w:p w:rsidR="00226D40" w:rsidRPr="00B91B5D" w:rsidRDefault="00226D40" w:rsidP="00226D40">
      <w:pPr>
        <w:pStyle w:val="a3"/>
      </w:pPr>
      <w:r w:rsidRPr="00B91B5D">
        <w:t xml:space="preserve">Комиссия: </w:t>
      </w:r>
      <w:r w:rsidRPr="00B91B5D">
        <w:rPr>
          <w:u w:val="single"/>
        </w:rPr>
        <w:t>Единая комиссия муниципального образования город Новороссийск</w:t>
      </w:r>
    </w:p>
    <w:p w:rsidR="00226D40" w:rsidRPr="00B91B5D" w:rsidRDefault="00226D40" w:rsidP="00226D40">
      <w:pPr>
        <w:pStyle w:val="a3"/>
      </w:pPr>
      <w:r w:rsidRPr="00B91B5D">
        <w:t>На заседании комиссии по рассмотрению и оценке заявок на участие в открытом конкурсе присутствовали:</w:t>
      </w:r>
    </w:p>
    <w:p w:rsidR="00E4560A" w:rsidRPr="00B91B5D" w:rsidRDefault="00E4560A" w:rsidP="00E45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Сычева Оксана Владимировна</w:t>
      </w:r>
    </w:p>
    <w:p w:rsidR="00E4560A" w:rsidRPr="00B91B5D" w:rsidRDefault="00E4560A" w:rsidP="00E45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</w:t>
      </w:r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 Вячеслав </w:t>
      </w:r>
      <w:proofErr w:type="spellStart"/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Рудкомович</w:t>
      </w:r>
      <w:proofErr w:type="spellEnd"/>
    </w:p>
    <w:p w:rsidR="00E4560A" w:rsidRPr="00B91B5D" w:rsidRDefault="00E4560A" w:rsidP="00E45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Пермяков Юрий Владимирович</w:t>
      </w:r>
    </w:p>
    <w:p w:rsidR="00E4560A" w:rsidRPr="00B91B5D" w:rsidRDefault="00E4560A" w:rsidP="00E45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Карасев Игорь Геннадьевич</w:t>
      </w:r>
    </w:p>
    <w:p w:rsidR="00E4560A" w:rsidRPr="00B91B5D" w:rsidRDefault="00E4560A" w:rsidP="00E45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Богомолов Владимир Иванович</w:t>
      </w:r>
    </w:p>
    <w:p w:rsidR="00E4560A" w:rsidRPr="00B91B5D" w:rsidRDefault="00E4560A" w:rsidP="00E45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proofErr w:type="spellStart"/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Худобина</w:t>
      </w:r>
      <w:proofErr w:type="spellEnd"/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Алевтина Александровна</w:t>
      </w:r>
    </w:p>
    <w:p w:rsidR="00E4560A" w:rsidRPr="00B91B5D" w:rsidRDefault="00E4560A" w:rsidP="00E45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</w:t>
      </w:r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 (шесть)</w:t>
      </w:r>
    </w:p>
    <w:p w:rsidR="00E4560A" w:rsidRPr="00B91B5D" w:rsidRDefault="00E4560A" w:rsidP="00E45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Соловьева Яна </w:t>
      </w:r>
      <w:proofErr w:type="spellStart"/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Вааговна</w:t>
      </w:r>
      <w:proofErr w:type="spellEnd"/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E4560A" w:rsidRPr="00B91B5D" w:rsidRDefault="00E4560A" w:rsidP="00E45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proofErr w:type="gramStart"/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proofErr w:type="gramEnd"/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голосующие члены комиссии отсутствуют.</w:t>
      </w:r>
    </w:p>
    <w:p w:rsidR="00E4560A" w:rsidRPr="00B91B5D" w:rsidRDefault="00E4560A" w:rsidP="00E45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осуществлять свои функции, кворум имеется.</w:t>
      </w:r>
    </w:p>
    <w:p w:rsidR="00226D40" w:rsidRPr="00B91B5D" w:rsidRDefault="00226D40" w:rsidP="00226D40">
      <w:pPr>
        <w:pStyle w:val="3"/>
        <w:rPr>
          <w:b w:val="0"/>
          <w:sz w:val="24"/>
          <w:szCs w:val="24"/>
        </w:rPr>
      </w:pPr>
      <w:r w:rsidRPr="00B91B5D">
        <w:rPr>
          <w:b w:val="0"/>
          <w:sz w:val="24"/>
          <w:szCs w:val="24"/>
        </w:rPr>
        <w:t>5. Результаты рассмотрения и оценки заявок</w:t>
      </w:r>
    </w:p>
    <w:p w:rsidR="00226D40" w:rsidRPr="00B91B5D" w:rsidRDefault="00226D40" w:rsidP="00226D40">
      <w:pPr>
        <w:pStyle w:val="a3"/>
      </w:pPr>
      <w:r w:rsidRPr="00B91B5D">
        <w:t>5.1 Комиссия рассмотрела заявки на участие в открытом конкурсе на предмет соответствия требованиям, установленным в конкурсной документации:</w:t>
      </w:r>
    </w:p>
    <w:p w:rsidR="00226D40" w:rsidRPr="00B91B5D" w:rsidRDefault="00226D40" w:rsidP="00226D40">
      <w:pPr>
        <w:pStyle w:val="a3"/>
      </w:pPr>
      <w:r w:rsidRPr="00B91B5D">
        <w:t xml:space="preserve">По окончании срока подачи заявок на участие в открытом конкурсе подано заявок – </w:t>
      </w:r>
      <w:r w:rsidR="0051134E" w:rsidRPr="00B91B5D">
        <w:rPr>
          <w:u w:val="single"/>
        </w:rPr>
        <w:t>3</w:t>
      </w:r>
      <w:r w:rsidRPr="00B91B5D">
        <w:rPr>
          <w:u w:val="single"/>
        </w:rPr>
        <w:t xml:space="preserve"> (</w:t>
      </w:r>
      <w:r w:rsidR="0051134E" w:rsidRPr="00B91B5D">
        <w:rPr>
          <w:u w:val="single"/>
        </w:rPr>
        <w:t>три</w:t>
      </w:r>
      <w:r w:rsidRPr="00B91B5D">
        <w:rPr>
          <w:u w:val="single"/>
        </w:rPr>
        <w:t>) шт.;</w:t>
      </w:r>
    </w:p>
    <w:p w:rsidR="00226D40" w:rsidRPr="00B91B5D" w:rsidRDefault="00226D40" w:rsidP="00226D40">
      <w:pPr>
        <w:pStyle w:val="a3"/>
      </w:pPr>
      <w:r w:rsidRPr="00B91B5D">
        <w:t xml:space="preserve">из них соответствуют требованиям - </w:t>
      </w:r>
      <w:r w:rsidR="0051134E" w:rsidRPr="00B91B5D">
        <w:rPr>
          <w:u w:val="single"/>
        </w:rPr>
        <w:t>3</w:t>
      </w:r>
      <w:r w:rsidRPr="00B91B5D">
        <w:rPr>
          <w:u w:val="single"/>
        </w:rPr>
        <w:t xml:space="preserve"> (</w:t>
      </w:r>
      <w:r w:rsidR="0051134E" w:rsidRPr="00B91B5D">
        <w:rPr>
          <w:u w:val="single"/>
        </w:rPr>
        <w:t>три</w:t>
      </w:r>
      <w:r w:rsidRPr="00B91B5D">
        <w:rPr>
          <w:u w:val="single"/>
        </w:rPr>
        <w:t>) шт.;</w:t>
      </w:r>
    </w:p>
    <w:p w:rsidR="00226D40" w:rsidRPr="00B91B5D" w:rsidRDefault="00226D40" w:rsidP="00226D40">
      <w:pPr>
        <w:pStyle w:val="a3"/>
      </w:pPr>
      <w:r w:rsidRPr="00B91B5D">
        <w:t xml:space="preserve">отклонено заявок - </w:t>
      </w:r>
      <w:r w:rsidRPr="00B91B5D">
        <w:rPr>
          <w:u w:val="single"/>
        </w:rPr>
        <w:t>0 (ноль) шт.</w:t>
      </w:r>
    </w:p>
    <w:p w:rsidR="00226D40" w:rsidRPr="00B91B5D" w:rsidRDefault="00226D40" w:rsidP="00226D40">
      <w:pPr>
        <w:pStyle w:val="a3"/>
      </w:pPr>
      <w:r w:rsidRPr="00B91B5D">
        <w:t>Информация об участниках конкурса, заявки на участие в конкурсе которых были рассмотрены:</w:t>
      </w:r>
    </w:p>
    <w:tbl>
      <w:tblPr>
        <w:tblStyle w:val="a4"/>
        <w:tblW w:w="4949" w:type="pct"/>
        <w:tblLook w:val="04A0" w:firstRow="1" w:lastRow="0" w:firstColumn="1" w:lastColumn="0" w:noHBand="0" w:noVBand="1"/>
      </w:tblPr>
      <w:tblGrid>
        <w:gridCol w:w="969"/>
        <w:gridCol w:w="1296"/>
        <w:gridCol w:w="3036"/>
        <w:gridCol w:w="1768"/>
        <w:gridCol w:w="2404"/>
      </w:tblGrid>
      <w:tr w:rsidR="0051134E" w:rsidRPr="00B91B5D" w:rsidTr="00A46D32">
        <w:tc>
          <w:tcPr>
            <w:tcW w:w="470" w:type="pct"/>
            <w:vAlign w:val="center"/>
          </w:tcPr>
          <w:p w:rsidR="0051134E" w:rsidRPr="00B91B5D" w:rsidRDefault="0051134E" w:rsidP="00A46D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Номер заявки</w:t>
            </w:r>
          </w:p>
        </w:tc>
        <w:tc>
          <w:tcPr>
            <w:tcW w:w="628" w:type="pct"/>
            <w:vAlign w:val="center"/>
          </w:tcPr>
          <w:p w:rsidR="0051134E" w:rsidRPr="00B91B5D" w:rsidRDefault="0051134E" w:rsidP="00A46D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1635" w:type="pct"/>
            <w:vAlign w:val="center"/>
          </w:tcPr>
          <w:p w:rsidR="0051134E" w:rsidRPr="00B91B5D" w:rsidRDefault="0051134E" w:rsidP="00A46D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участнике</w:t>
            </w:r>
          </w:p>
        </w:tc>
        <w:tc>
          <w:tcPr>
            <w:tcW w:w="961" w:type="pct"/>
            <w:vAlign w:val="center"/>
          </w:tcPr>
          <w:p w:rsidR="0051134E" w:rsidRPr="00B91B5D" w:rsidRDefault="0051134E" w:rsidP="00A46D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Предлагаемая цена (стоимость), Российский рубль</w:t>
            </w:r>
          </w:p>
        </w:tc>
        <w:tc>
          <w:tcPr>
            <w:tcW w:w="1306" w:type="pct"/>
            <w:vAlign w:val="center"/>
          </w:tcPr>
          <w:p w:rsidR="0051134E" w:rsidRPr="00B91B5D" w:rsidRDefault="0051134E" w:rsidP="00A46D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1B5D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рассмотрения заявок</w:t>
            </w:r>
          </w:p>
        </w:tc>
      </w:tr>
      <w:tr w:rsidR="0051134E" w:rsidRPr="00B91B5D" w:rsidTr="00A46D32">
        <w:tc>
          <w:tcPr>
            <w:tcW w:w="470" w:type="pct"/>
            <w:vAlign w:val="center"/>
          </w:tcPr>
          <w:p w:rsidR="0051134E" w:rsidRPr="00B91B5D" w:rsidRDefault="0051134E" w:rsidP="00A46D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pct"/>
            <w:vAlign w:val="center"/>
          </w:tcPr>
          <w:p w:rsidR="0051134E" w:rsidRPr="00B91B5D" w:rsidRDefault="0051134E" w:rsidP="00A46D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02.09.2015 12:45</w:t>
            </w:r>
          </w:p>
        </w:tc>
        <w:tc>
          <w:tcPr>
            <w:tcW w:w="1635" w:type="pct"/>
            <w:vAlign w:val="center"/>
          </w:tcPr>
          <w:p w:rsidR="0051134E" w:rsidRPr="00B91B5D" w:rsidRDefault="0051134E" w:rsidP="00A46D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Энтрансэнерго</w:t>
            </w:r>
            <w:proofErr w:type="spellEnd"/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ИНН 2312097760, КПП 231201001, 350075, г. Краснодар, ул. </w:t>
            </w:r>
            <w:proofErr w:type="gramStart"/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Уральская</w:t>
            </w:r>
            <w:proofErr w:type="gramEnd"/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116, оф.19</w:t>
            </w:r>
          </w:p>
        </w:tc>
        <w:tc>
          <w:tcPr>
            <w:tcW w:w="961" w:type="pct"/>
            <w:vAlign w:val="center"/>
          </w:tcPr>
          <w:p w:rsidR="0051134E" w:rsidRPr="00B91B5D" w:rsidRDefault="0051134E" w:rsidP="00A46D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2450000,00</w:t>
            </w:r>
          </w:p>
        </w:tc>
        <w:tc>
          <w:tcPr>
            <w:tcW w:w="1306" w:type="pct"/>
            <w:vAlign w:val="center"/>
          </w:tcPr>
          <w:p w:rsidR="0051134E" w:rsidRPr="00B91B5D" w:rsidRDefault="0051134E" w:rsidP="00A46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5D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</w:tr>
      <w:tr w:rsidR="0051134E" w:rsidRPr="00B91B5D" w:rsidTr="00A46D32">
        <w:tc>
          <w:tcPr>
            <w:tcW w:w="470" w:type="pct"/>
            <w:vAlign w:val="center"/>
          </w:tcPr>
          <w:p w:rsidR="0051134E" w:rsidRPr="00B91B5D" w:rsidRDefault="0051134E" w:rsidP="00A46D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pct"/>
            <w:vAlign w:val="center"/>
          </w:tcPr>
          <w:p w:rsidR="0051134E" w:rsidRPr="00B91B5D" w:rsidRDefault="0051134E" w:rsidP="00A46D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02.9.2015 13:10</w:t>
            </w:r>
          </w:p>
        </w:tc>
        <w:tc>
          <w:tcPr>
            <w:tcW w:w="1635" w:type="pct"/>
            <w:vAlign w:val="center"/>
          </w:tcPr>
          <w:p w:rsidR="0051134E" w:rsidRPr="00B91B5D" w:rsidRDefault="0051134E" w:rsidP="00A46D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Кобыльчук</w:t>
            </w:r>
            <w:proofErr w:type="spellEnd"/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Викторович, ИНН 231007237630, 298105, Россия, Республика Крым, гор. Феодосия, ул. Симферопольское шоссе, дом 41-Б, кв. 21-А</w:t>
            </w:r>
          </w:p>
        </w:tc>
        <w:tc>
          <w:tcPr>
            <w:tcW w:w="961" w:type="pct"/>
            <w:vAlign w:val="center"/>
          </w:tcPr>
          <w:p w:rsidR="0051134E" w:rsidRPr="00B91B5D" w:rsidRDefault="0051134E" w:rsidP="00A46D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2300000,00</w:t>
            </w:r>
          </w:p>
        </w:tc>
        <w:tc>
          <w:tcPr>
            <w:tcW w:w="1306" w:type="pct"/>
            <w:vAlign w:val="center"/>
          </w:tcPr>
          <w:p w:rsidR="0051134E" w:rsidRPr="00B91B5D" w:rsidRDefault="0051134E" w:rsidP="00A46D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B5D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</w:tr>
      <w:tr w:rsidR="0051134E" w:rsidRPr="00B91B5D" w:rsidTr="00A46D32">
        <w:tc>
          <w:tcPr>
            <w:tcW w:w="470" w:type="pct"/>
            <w:vAlign w:val="center"/>
          </w:tcPr>
          <w:p w:rsidR="0051134E" w:rsidRPr="00B91B5D" w:rsidRDefault="0051134E" w:rsidP="00A46D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pct"/>
            <w:vAlign w:val="center"/>
          </w:tcPr>
          <w:p w:rsidR="0051134E" w:rsidRPr="00B91B5D" w:rsidRDefault="0051134E" w:rsidP="00A46D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02.09.2015 15:22</w:t>
            </w:r>
          </w:p>
        </w:tc>
        <w:tc>
          <w:tcPr>
            <w:tcW w:w="1635" w:type="pct"/>
            <w:vAlign w:val="center"/>
          </w:tcPr>
          <w:p w:rsidR="0051134E" w:rsidRPr="00B91B5D" w:rsidRDefault="0051134E" w:rsidP="00A46D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Новошипстрой</w:t>
            </w:r>
            <w:proofErr w:type="spellEnd"/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ИНН 2315099413, КПП 231501001, 353909, г. Новороссийск, ул. Железнодорожная петля, 1</w:t>
            </w:r>
          </w:p>
        </w:tc>
        <w:tc>
          <w:tcPr>
            <w:tcW w:w="961" w:type="pct"/>
            <w:vAlign w:val="center"/>
          </w:tcPr>
          <w:p w:rsidR="0051134E" w:rsidRPr="00B91B5D" w:rsidRDefault="0051134E" w:rsidP="00A46D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2300000,00</w:t>
            </w:r>
          </w:p>
        </w:tc>
        <w:tc>
          <w:tcPr>
            <w:tcW w:w="1306" w:type="pct"/>
            <w:vAlign w:val="center"/>
          </w:tcPr>
          <w:p w:rsidR="0051134E" w:rsidRPr="00B91B5D" w:rsidRDefault="0051134E" w:rsidP="00A46D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B5D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</w:tr>
    </w:tbl>
    <w:p w:rsidR="00226D40" w:rsidRPr="00B91B5D" w:rsidRDefault="00226D40" w:rsidP="00226D40">
      <w:pPr>
        <w:pStyle w:val="a3"/>
      </w:pPr>
      <w:r w:rsidRPr="00B91B5D">
        <w:t>5.2. Комиссия осуществила оценку заявок на участие в открытом конкурсе для выявления победителя конкурса на основе критериев, указанных в конкурсной документации и получила следующие результаты:</w:t>
      </w:r>
    </w:p>
    <w:p w:rsidR="00226D40" w:rsidRPr="00B91B5D" w:rsidRDefault="00226D40" w:rsidP="00226D40">
      <w:pPr>
        <w:pStyle w:val="a3"/>
      </w:pPr>
      <w:r w:rsidRPr="00B91B5D">
        <w:t xml:space="preserve">- присвоенные заявкам </w:t>
      </w:r>
      <w:proofErr w:type="gramStart"/>
      <w:r w:rsidRPr="00B91B5D">
        <w:t>на участие в конкурсе значения по каждому из критериев оценки заявок на участие</w:t>
      </w:r>
      <w:proofErr w:type="gramEnd"/>
      <w:r w:rsidRPr="00B91B5D">
        <w:t xml:space="preserve"> в конкурсе (Приложение 1);</w:t>
      </w:r>
      <w:r w:rsidRPr="00B91B5D">
        <w:br/>
        <w:t>- принятое на основании результатов оценки заявок на участие в открытом конкурсе решение о присвоении таким заявкам порядковых номеров (Приложение 1);</w:t>
      </w:r>
    </w:p>
    <w:p w:rsidR="00226D40" w:rsidRPr="00B91B5D" w:rsidRDefault="00226D40" w:rsidP="00226D40">
      <w:pPr>
        <w:pStyle w:val="a3"/>
      </w:pPr>
      <w:r w:rsidRPr="00B91B5D">
        <w:rPr>
          <w:bCs/>
        </w:rPr>
        <w:t>Победителем признан участник с номером заявки №</w:t>
      </w:r>
      <w:r w:rsidR="00645739" w:rsidRPr="00B91B5D">
        <w:rPr>
          <w:bCs/>
        </w:rPr>
        <w:t>3</w:t>
      </w:r>
      <w:r w:rsidRPr="00B91B5D">
        <w:rPr>
          <w:bCs/>
        </w:rPr>
        <w:t xml:space="preserve">, получившей первый номер: </w:t>
      </w:r>
      <w:r w:rsidRPr="00B91B5D">
        <w:br/>
      </w:r>
      <w:r w:rsidR="00645739" w:rsidRPr="00B91B5D">
        <w:t>Общество с ограниченной ответственностью «</w:t>
      </w:r>
      <w:proofErr w:type="spellStart"/>
      <w:r w:rsidR="00645739" w:rsidRPr="00B91B5D">
        <w:t>Новошипстрой</w:t>
      </w:r>
      <w:proofErr w:type="spellEnd"/>
      <w:r w:rsidR="00645739" w:rsidRPr="00B91B5D">
        <w:t>», ИНН 2315099413, КПП 231501001, 353909, г. Новороссийск, ул. Железнодорожная петля, 1</w:t>
      </w:r>
    </w:p>
    <w:p w:rsidR="00226D40" w:rsidRPr="00B91B5D" w:rsidRDefault="00226D40" w:rsidP="00226D40">
      <w:pPr>
        <w:pStyle w:val="a3"/>
      </w:pPr>
      <w:r w:rsidRPr="00B91B5D">
        <w:t xml:space="preserve">предложение о цене контракта: </w:t>
      </w:r>
      <w:r w:rsidR="00645739" w:rsidRPr="00B91B5D">
        <w:t xml:space="preserve">2300000,00 </w:t>
      </w:r>
      <w:r w:rsidRPr="00B91B5D">
        <w:t>Российский рубль (</w:t>
      </w:r>
      <w:r w:rsidR="00645739" w:rsidRPr="00B91B5D">
        <w:t>два миллиона триста тысяч</w:t>
      </w:r>
      <w:r w:rsidRPr="00B91B5D">
        <w:t>)</w:t>
      </w:r>
    </w:p>
    <w:p w:rsidR="00226D40" w:rsidRPr="00B91B5D" w:rsidRDefault="00226D40" w:rsidP="00226D40">
      <w:pPr>
        <w:pStyle w:val="a3"/>
      </w:pPr>
      <w:r w:rsidRPr="00B91B5D">
        <w:rPr>
          <w:bCs/>
        </w:rPr>
        <w:t xml:space="preserve">Второй номер </w:t>
      </w:r>
      <w:r w:rsidRPr="00B91B5D">
        <w:t>присвоен участнику с номером заявки №</w:t>
      </w:r>
      <w:r w:rsidR="00963821" w:rsidRPr="00B91B5D">
        <w:t>1</w:t>
      </w:r>
      <w:r w:rsidRPr="00B91B5D">
        <w:t xml:space="preserve">: </w:t>
      </w:r>
      <w:r w:rsidRPr="00B91B5D">
        <w:br/>
      </w:r>
      <w:r w:rsidR="00963821" w:rsidRPr="00B91B5D">
        <w:t>Общество с ограниченной ответственностью «</w:t>
      </w:r>
      <w:proofErr w:type="spellStart"/>
      <w:r w:rsidR="00963821" w:rsidRPr="00B91B5D">
        <w:t>Энтрансэнерго</w:t>
      </w:r>
      <w:proofErr w:type="spellEnd"/>
      <w:r w:rsidR="00963821" w:rsidRPr="00B91B5D">
        <w:t xml:space="preserve">», ИНН 2312097760, КПП 231201001, 350075, г. Краснодар, ул. </w:t>
      </w:r>
      <w:proofErr w:type="gramStart"/>
      <w:r w:rsidR="00963821" w:rsidRPr="00B91B5D">
        <w:t>Уральская</w:t>
      </w:r>
      <w:proofErr w:type="gramEnd"/>
      <w:r w:rsidR="00963821" w:rsidRPr="00B91B5D">
        <w:t>, 116, оф.19</w:t>
      </w:r>
    </w:p>
    <w:p w:rsidR="00226D40" w:rsidRPr="00B91B5D" w:rsidRDefault="00226D40" w:rsidP="00226D40">
      <w:pPr>
        <w:pStyle w:val="a3"/>
      </w:pPr>
      <w:r w:rsidRPr="00B91B5D">
        <w:t xml:space="preserve">предложение о цене контракта: </w:t>
      </w:r>
      <w:r w:rsidR="00963821" w:rsidRPr="00B91B5D">
        <w:t xml:space="preserve">2450000,00 </w:t>
      </w:r>
      <w:r w:rsidRPr="00B91B5D">
        <w:t>Российский рубль (</w:t>
      </w:r>
      <w:r w:rsidR="00963821" w:rsidRPr="00B91B5D">
        <w:t>два миллиона четыреста пятьдесят тысяч</w:t>
      </w:r>
      <w:r w:rsidRPr="00B91B5D">
        <w:t>)</w:t>
      </w:r>
    </w:p>
    <w:p w:rsidR="00226D40" w:rsidRPr="00B91B5D" w:rsidRDefault="00226D40" w:rsidP="00226D40">
      <w:pPr>
        <w:rPr>
          <w:rFonts w:ascii="Times New Roman" w:hAnsi="Times New Roman" w:cs="Times New Roman"/>
          <w:sz w:val="24"/>
          <w:szCs w:val="24"/>
        </w:rPr>
      </w:pPr>
    </w:p>
    <w:p w:rsidR="00226D40" w:rsidRPr="00B91B5D" w:rsidRDefault="00226D40" w:rsidP="00226D40">
      <w:pPr>
        <w:pStyle w:val="3"/>
        <w:rPr>
          <w:b w:val="0"/>
          <w:sz w:val="24"/>
          <w:szCs w:val="24"/>
        </w:rPr>
      </w:pPr>
      <w:r w:rsidRPr="00B91B5D">
        <w:rPr>
          <w:b w:val="0"/>
          <w:sz w:val="24"/>
          <w:szCs w:val="24"/>
        </w:rPr>
        <w:lastRenderedPageBreak/>
        <w:t>6. Результаты конкурса</w:t>
      </w:r>
    </w:p>
    <w:p w:rsidR="00226D40" w:rsidRPr="00B91B5D" w:rsidRDefault="00226D40" w:rsidP="00226D40">
      <w:pPr>
        <w:pStyle w:val="a3"/>
      </w:pPr>
      <w:r w:rsidRPr="00B91B5D">
        <w:t>По результатам конкурса должен быть заключен контракт на условиях, указанных в заявке на участие в конкурсе, поданной участником конкурса, с которым заключается контракт, и в конкурсной документации.</w:t>
      </w:r>
    </w:p>
    <w:p w:rsidR="00226D40" w:rsidRPr="00B91B5D" w:rsidRDefault="00226D40" w:rsidP="00226D40">
      <w:pPr>
        <w:pStyle w:val="3"/>
        <w:rPr>
          <w:b w:val="0"/>
          <w:sz w:val="24"/>
          <w:szCs w:val="24"/>
        </w:rPr>
      </w:pPr>
      <w:r w:rsidRPr="00B91B5D">
        <w:rPr>
          <w:b w:val="0"/>
          <w:sz w:val="24"/>
          <w:szCs w:val="24"/>
        </w:rPr>
        <w:t>7. Публикация и хранение протокола</w:t>
      </w:r>
    </w:p>
    <w:p w:rsidR="00226D40" w:rsidRPr="00B91B5D" w:rsidRDefault="00226D40" w:rsidP="00226D40">
      <w:pPr>
        <w:pStyle w:val="a3"/>
      </w:pPr>
      <w:r w:rsidRPr="00B91B5D">
        <w:t xml:space="preserve">Настоящий протокол подлежит размещению на официальном сайте </w:t>
      </w:r>
      <w:r w:rsidR="0014657B" w:rsidRPr="00B91B5D">
        <w:rPr>
          <w:lang w:val="en-US"/>
        </w:rPr>
        <w:t>www</w:t>
      </w:r>
      <w:r w:rsidR="0014657B" w:rsidRPr="00B91B5D">
        <w:t>.</w:t>
      </w:r>
      <w:proofErr w:type="spellStart"/>
      <w:r w:rsidR="0014657B" w:rsidRPr="00B91B5D">
        <w:rPr>
          <w:lang w:val="en-US"/>
        </w:rPr>
        <w:t>novoroszdrav</w:t>
      </w:r>
      <w:proofErr w:type="spellEnd"/>
      <w:r w:rsidR="0014657B" w:rsidRPr="00B91B5D">
        <w:t>.</w:t>
      </w:r>
      <w:proofErr w:type="spellStart"/>
      <w:r w:rsidR="0014657B" w:rsidRPr="00B91B5D">
        <w:rPr>
          <w:lang w:val="en-US"/>
        </w:rPr>
        <w:t>ru</w:t>
      </w:r>
      <w:proofErr w:type="spellEnd"/>
      <w:r w:rsidR="0014657B" w:rsidRPr="00B91B5D">
        <w:t xml:space="preserve"> .</w:t>
      </w:r>
    </w:p>
    <w:p w:rsidR="0014657B" w:rsidRPr="00B91B5D" w:rsidRDefault="0014657B" w:rsidP="00226D40">
      <w:pPr>
        <w:pStyle w:val="3"/>
        <w:rPr>
          <w:b w:val="0"/>
          <w:sz w:val="24"/>
          <w:szCs w:val="24"/>
        </w:rPr>
      </w:pPr>
    </w:p>
    <w:p w:rsidR="00226D40" w:rsidRPr="00B91B5D" w:rsidRDefault="00226D40" w:rsidP="00226D40">
      <w:pPr>
        <w:pStyle w:val="3"/>
        <w:rPr>
          <w:b w:val="0"/>
          <w:sz w:val="24"/>
          <w:szCs w:val="24"/>
        </w:rPr>
      </w:pPr>
      <w:r w:rsidRPr="00B91B5D">
        <w:rPr>
          <w:b w:val="0"/>
          <w:sz w:val="24"/>
          <w:szCs w:val="24"/>
        </w:rPr>
        <w:t>8. Приложения к Протоколу</w:t>
      </w:r>
    </w:p>
    <w:p w:rsidR="00226D40" w:rsidRPr="00B91B5D" w:rsidRDefault="00226D40" w:rsidP="00226D40">
      <w:pPr>
        <w:pStyle w:val="a3"/>
      </w:pPr>
      <w:r w:rsidRPr="00B91B5D">
        <w:t xml:space="preserve">К протоколу прилагаются и являются его неотъемлемой частью: </w:t>
      </w:r>
    </w:p>
    <w:p w:rsidR="00226D40" w:rsidRPr="00B91B5D" w:rsidRDefault="00226D40" w:rsidP="00226D40">
      <w:pPr>
        <w:pStyle w:val="a3"/>
      </w:pPr>
      <w:r w:rsidRPr="00B91B5D">
        <w:t xml:space="preserve">1. Оценка предложений участников по критериям оценок </w:t>
      </w:r>
    </w:p>
    <w:p w:rsidR="00226D40" w:rsidRPr="00B91B5D" w:rsidRDefault="00226D40" w:rsidP="00226D40">
      <w:pPr>
        <w:rPr>
          <w:rFonts w:ascii="Times New Roman" w:hAnsi="Times New Roman" w:cs="Times New Roman"/>
          <w:sz w:val="24"/>
          <w:szCs w:val="24"/>
        </w:rPr>
      </w:pPr>
    </w:p>
    <w:p w:rsidR="00226D40" w:rsidRDefault="00226D40" w:rsidP="00226D40">
      <w:pPr>
        <w:pStyle w:val="a3"/>
      </w:pPr>
      <w:r w:rsidRPr="00B91B5D">
        <w:t>Подписи членов комиссии:</w:t>
      </w:r>
    </w:p>
    <w:p w:rsidR="0014657B" w:rsidRPr="00B91B5D" w:rsidRDefault="0014657B" w:rsidP="00146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Сычева Оксана Владимировна</w:t>
      </w:r>
    </w:p>
    <w:p w:rsidR="0014657B" w:rsidRPr="00B91B5D" w:rsidRDefault="0014657B" w:rsidP="00146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</w:t>
      </w:r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 Вячеслав </w:t>
      </w:r>
      <w:proofErr w:type="spellStart"/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Рудкомович</w:t>
      </w:r>
      <w:proofErr w:type="spellEnd"/>
    </w:p>
    <w:p w:rsidR="0014657B" w:rsidRPr="00B91B5D" w:rsidRDefault="0014657B" w:rsidP="00146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Пермяков Юрий Владимирович</w:t>
      </w:r>
    </w:p>
    <w:p w:rsidR="0014657B" w:rsidRPr="00B91B5D" w:rsidRDefault="0014657B" w:rsidP="00146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Карасев Игорь Геннадьевич</w:t>
      </w:r>
    </w:p>
    <w:p w:rsidR="0014657B" w:rsidRPr="00B91B5D" w:rsidRDefault="0014657B" w:rsidP="00146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Богомолов Владимир Иванович</w:t>
      </w:r>
    </w:p>
    <w:p w:rsidR="0014657B" w:rsidRPr="00B91B5D" w:rsidRDefault="0014657B" w:rsidP="00146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proofErr w:type="spellStart"/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Худобина</w:t>
      </w:r>
      <w:proofErr w:type="spellEnd"/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Алевтина Александровна</w:t>
      </w:r>
    </w:p>
    <w:p w:rsidR="0014657B" w:rsidRPr="00B91B5D" w:rsidRDefault="0014657B" w:rsidP="00146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</w:t>
      </w:r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 (шесть)</w:t>
      </w:r>
    </w:p>
    <w:p w:rsidR="0014657B" w:rsidRPr="00B91B5D" w:rsidRDefault="0014657B" w:rsidP="00146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Соловьева Яна </w:t>
      </w:r>
      <w:proofErr w:type="spellStart"/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Вааговна</w:t>
      </w:r>
      <w:proofErr w:type="spellEnd"/>
      <w:r w:rsidRPr="00B91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226D40" w:rsidRPr="00B91B5D" w:rsidRDefault="00226D40" w:rsidP="00226D4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226D40" w:rsidRPr="00B91B5D" w:rsidRDefault="0014657B" w:rsidP="0014657B">
      <w:pPr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B5D">
        <w:rPr>
          <w:rFonts w:ascii="Times New Roman" w:hAnsi="Times New Roman" w:cs="Times New Roman"/>
          <w:sz w:val="24"/>
          <w:szCs w:val="24"/>
        </w:rPr>
        <w:br w:type="page"/>
      </w:r>
      <w:r w:rsidR="00226D40" w:rsidRPr="00B91B5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Протоколу рассмотрения </w:t>
      </w:r>
      <w:r w:rsidRPr="00B91B5D">
        <w:rPr>
          <w:rFonts w:ascii="Times New Roman" w:hAnsi="Times New Roman" w:cs="Times New Roman"/>
          <w:sz w:val="24"/>
          <w:szCs w:val="24"/>
        </w:rPr>
        <w:t xml:space="preserve"> </w:t>
      </w:r>
      <w:r w:rsidR="00226D40" w:rsidRPr="00B91B5D">
        <w:rPr>
          <w:rFonts w:ascii="Times New Roman" w:hAnsi="Times New Roman" w:cs="Times New Roman"/>
          <w:sz w:val="24"/>
          <w:szCs w:val="24"/>
        </w:rPr>
        <w:t xml:space="preserve">и оценки заявок на участие в открытом конкурсе от </w:t>
      </w:r>
      <w:r w:rsidRPr="00B91B5D">
        <w:rPr>
          <w:rFonts w:ascii="Times New Roman" w:hAnsi="Times New Roman" w:cs="Times New Roman"/>
          <w:sz w:val="24"/>
          <w:szCs w:val="24"/>
        </w:rPr>
        <w:t>04.09</w:t>
      </w:r>
      <w:r w:rsidR="00226D40" w:rsidRPr="00B91B5D">
        <w:rPr>
          <w:rFonts w:ascii="Times New Roman" w:hAnsi="Times New Roman" w:cs="Times New Roman"/>
          <w:sz w:val="24"/>
          <w:szCs w:val="24"/>
        </w:rPr>
        <w:t>.2015</w:t>
      </w:r>
    </w:p>
    <w:p w:rsidR="00226D40" w:rsidRPr="00B91B5D" w:rsidRDefault="00226D40" w:rsidP="00226D40">
      <w:pPr>
        <w:rPr>
          <w:rFonts w:ascii="Times New Roman" w:hAnsi="Times New Roman" w:cs="Times New Roman"/>
          <w:sz w:val="24"/>
          <w:szCs w:val="24"/>
        </w:rPr>
      </w:pPr>
    </w:p>
    <w:p w:rsidR="00226D40" w:rsidRPr="00B91B5D" w:rsidRDefault="00226D40" w:rsidP="0014657B">
      <w:pPr>
        <w:pStyle w:val="3"/>
        <w:jc w:val="right"/>
        <w:rPr>
          <w:b w:val="0"/>
          <w:sz w:val="24"/>
          <w:szCs w:val="24"/>
        </w:rPr>
      </w:pPr>
      <w:r w:rsidRPr="00B91B5D">
        <w:rPr>
          <w:b w:val="0"/>
          <w:sz w:val="24"/>
          <w:szCs w:val="24"/>
        </w:rPr>
        <w:t>Оценка предложений участников по критериям оценок</w:t>
      </w:r>
    </w:p>
    <w:p w:rsidR="00226D40" w:rsidRPr="00B91B5D" w:rsidRDefault="00226D40" w:rsidP="00226D40">
      <w:pPr>
        <w:rPr>
          <w:rFonts w:ascii="Times New Roman" w:hAnsi="Times New Roman" w:cs="Times New Roman"/>
          <w:sz w:val="24"/>
          <w:szCs w:val="24"/>
        </w:rPr>
      </w:pPr>
    </w:p>
    <w:p w:rsidR="00226D40" w:rsidRPr="00B91B5D" w:rsidRDefault="00226D40" w:rsidP="00226D40">
      <w:pPr>
        <w:pStyle w:val="a3"/>
      </w:pPr>
      <w:r w:rsidRPr="00B91B5D">
        <w:t xml:space="preserve">По окончании срока подачи заявок на участие в открытом конкурсе подано заявок – </w:t>
      </w:r>
      <w:r w:rsidR="0014657B" w:rsidRPr="00B91B5D">
        <w:rPr>
          <w:u w:val="single"/>
        </w:rPr>
        <w:t>3</w:t>
      </w:r>
      <w:r w:rsidRPr="00B91B5D">
        <w:rPr>
          <w:u w:val="single"/>
        </w:rPr>
        <w:t xml:space="preserve"> (</w:t>
      </w:r>
      <w:r w:rsidR="0014657B" w:rsidRPr="00B91B5D">
        <w:rPr>
          <w:u w:val="single"/>
        </w:rPr>
        <w:t>три</w:t>
      </w:r>
      <w:r w:rsidRPr="00B91B5D">
        <w:rPr>
          <w:u w:val="single"/>
        </w:rPr>
        <w:t>) шт.;</w:t>
      </w:r>
    </w:p>
    <w:p w:rsidR="00226D40" w:rsidRPr="00B91B5D" w:rsidRDefault="00226D40" w:rsidP="00226D40">
      <w:pPr>
        <w:pStyle w:val="a3"/>
      </w:pPr>
      <w:r w:rsidRPr="00B91B5D">
        <w:t xml:space="preserve">из них соответствуют требованиям - </w:t>
      </w:r>
      <w:r w:rsidR="0014657B" w:rsidRPr="00B91B5D">
        <w:rPr>
          <w:u w:val="single"/>
        </w:rPr>
        <w:t>3</w:t>
      </w:r>
      <w:r w:rsidRPr="00B91B5D">
        <w:rPr>
          <w:u w:val="single"/>
        </w:rPr>
        <w:t xml:space="preserve"> (</w:t>
      </w:r>
      <w:r w:rsidR="0014657B" w:rsidRPr="00B91B5D">
        <w:rPr>
          <w:u w:val="single"/>
        </w:rPr>
        <w:t>три</w:t>
      </w:r>
      <w:r w:rsidRPr="00B91B5D">
        <w:rPr>
          <w:u w:val="single"/>
        </w:rPr>
        <w:t>) шт.;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5193"/>
        <w:gridCol w:w="1677"/>
        <w:gridCol w:w="1535"/>
      </w:tblGrid>
      <w:tr w:rsidR="007976B9" w:rsidRPr="00B91B5D" w:rsidTr="00EE0CE6">
        <w:trPr>
          <w:tblCellSpacing w:w="15" w:type="dxa"/>
        </w:trPr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B9" w:rsidRPr="00B91B5D" w:rsidRDefault="007976B9" w:rsidP="00EE0C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5D">
              <w:rPr>
                <w:rFonts w:ascii="Times New Roman" w:hAnsi="Times New Roman" w:cs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B9" w:rsidRPr="00B91B5D" w:rsidRDefault="007976B9" w:rsidP="00EE0C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5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об участнике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B9" w:rsidRPr="00B91B5D" w:rsidRDefault="007976B9" w:rsidP="00EE0C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5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заявки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B9" w:rsidRPr="00B91B5D" w:rsidRDefault="007976B9" w:rsidP="00EE0C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5D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7976B9" w:rsidRPr="00B91B5D" w:rsidTr="00EE0CE6">
        <w:trPr>
          <w:trHeight w:val="1141"/>
          <w:tblCellSpacing w:w="15" w:type="dxa"/>
        </w:trPr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B9" w:rsidRPr="00B91B5D" w:rsidRDefault="007976B9" w:rsidP="00EE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76B9" w:rsidRPr="00B91B5D" w:rsidRDefault="007976B9" w:rsidP="00EE0C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Энтрансэнерго</w:t>
            </w:r>
            <w:proofErr w:type="spellEnd"/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ИНН 2312097760, КПП 231201001, 350075, г. Краснодар, ул. </w:t>
            </w:r>
            <w:proofErr w:type="gramStart"/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Уральская</w:t>
            </w:r>
            <w:proofErr w:type="gramEnd"/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116, оф.19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76B9" w:rsidRPr="00B91B5D" w:rsidRDefault="003E678F" w:rsidP="00EE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5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7F36D8" w:rsidRPr="00B91B5D">
              <w:rPr>
                <w:rFonts w:ascii="Times New Roman" w:hAnsi="Times New Roman" w:cs="Times New Roman"/>
                <w:sz w:val="24"/>
                <w:szCs w:val="24"/>
              </w:rPr>
              <w:t>,28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76B9" w:rsidRPr="00B91B5D" w:rsidRDefault="00767BE7" w:rsidP="00EE0C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976B9" w:rsidRPr="00B91B5D" w:rsidTr="00EE0CE6">
        <w:trPr>
          <w:trHeight w:val="1503"/>
          <w:tblCellSpacing w:w="15" w:type="dxa"/>
        </w:trPr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B9" w:rsidRPr="00B91B5D" w:rsidRDefault="007976B9" w:rsidP="00EE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76B9" w:rsidRPr="00B91B5D" w:rsidRDefault="007976B9" w:rsidP="00EE0C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Кобыльчук</w:t>
            </w:r>
            <w:proofErr w:type="spellEnd"/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Викторович, ИНН 231007237630, 298105, Россия, Республика Крым, гор. Феодосия, ул. Симферопольское шоссе, дом 41-Б, кв. 21-А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76B9" w:rsidRPr="00B91B5D" w:rsidRDefault="00E35198" w:rsidP="00EE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5D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76B9" w:rsidRPr="00B91B5D" w:rsidRDefault="00767BE7" w:rsidP="00EE0C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7976B9" w:rsidRPr="00B91B5D" w:rsidTr="00EE0CE6">
        <w:trPr>
          <w:trHeight w:val="1131"/>
          <w:tblCellSpacing w:w="15" w:type="dxa"/>
        </w:trPr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B9" w:rsidRPr="00B91B5D" w:rsidRDefault="007976B9" w:rsidP="00EE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76B9" w:rsidRPr="00B91B5D" w:rsidRDefault="007976B9" w:rsidP="00EE0C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Новошипстрой</w:t>
            </w:r>
            <w:proofErr w:type="spellEnd"/>
            <w:r w:rsidRPr="00B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ИНН 2315099413, КПП 231501001, 353909, г. Новороссийск, ул. Железнодорожная петля,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76B9" w:rsidRPr="00B91B5D" w:rsidRDefault="005A56C9" w:rsidP="00EE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5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76B9" w:rsidRPr="00B91B5D" w:rsidRDefault="00767BE7" w:rsidP="00EE0C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414F3" w:rsidRPr="00B91B5D" w:rsidRDefault="007414F3" w:rsidP="00226D40">
      <w:pPr>
        <w:rPr>
          <w:rFonts w:ascii="Times New Roman" w:hAnsi="Times New Roman" w:cs="Times New Roman"/>
          <w:sz w:val="24"/>
          <w:szCs w:val="24"/>
        </w:rPr>
      </w:pPr>
    </w:p>
    <w:sectPr w:rsidR="007414F3" w:rsidRPr="00B91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D5"/>
    <w:rsid w:val="000C7A81"/>
    <w:rsid w:val="0014657B"/>
    <w:rsid w:val="00226D40"/>
    <w:rsid w:val="003E678F"/>
    <w:rsid w:val="0051134E"/>
    <w:rsid w:val="005364B6"/>
    <w:rsid w:val="005A56C9"/>
    <w:rsid w:val="00645739"/>
    <w:rsid w:val="007414F3"/>
    <w:rsid w:val="00767BE7"/>
    <w:rsid w:val="007976B9"/>
    <w:rsid w:val="007F36D8"/>
    <w:rsid w:val="00963821"/>
    <w:rsid w:val="00AB23BC"/>
    <w:rsid w:val="00B91B5D"/>
    <w:rsid w:val="00C20D0D"/>
    <w:rsid w:val="00E32FD5"/>
    <w:rsid w:val="00E35198"/>
    <w:rsid w:val="00E36D73"/>
    <w:rsid w:val="00E4560A"/>
    <w:rsid w:val="00E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6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6D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36D7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одзаголовок1"/>
    <w:basedOn w:val="a"/>
    <w:rsid w:val="00E36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E36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underlinetitle">
    <w:name w:val="underlinetitle"/>
    <w:basedOn w:val="a"/>
    <w:rsid w:val="00E36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">
    <w:name w:val="Подзаголовок2"/>
    <w:basedOn w:val="a"/>
    <w:rsid w:val="00226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226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nsPlusNormal">
    <w:name w:val="ConsPlusNormal"/>
    <w:link w:val="ConsPlusNormal0"/>
    <w:uiPriority w:val="99"/>
    <w:rsid w:val="00E45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E4560A"/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511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6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6D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36D7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одзаголовок1"/>
    <w:basedOn w:val="a"/>
    <w:rsid w:val="00E36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E36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underlinetitle">
    <w:name w:val="underlinetitle"/>
    <w:basedOn w:val="a"/>
    <w:rsid w:val="00E36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">
    <w:name w:val="Подзаголовок2"/>
    <w:basedOn w:val="a"/>
    <w:rsid w:val="00226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226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nsPlusNormal">
    <w:name w:val="ConsPlusNormal"/>
    <w:link w:val="ConsPlusNormal0"/>
    <w:uiPriority w:val="99"/>
    <w:rsid w:val="00E45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E4560A"/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511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5057">
          <w:marLeft w:val="0"/>
          <w:marRight w:val="0"/>
          <w:marTop w:val="13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4683">
          <w:marLeft w:val="0"/>
          <w:marRight w:val="0"/>
          <w:marTop w:val="77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9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Дегтяренко С.П.</dc:creator>
  <cp:lastModifiedBy>torgi</cp:lastModifiedBy>
  <cp:revision>10</cp:revision>
  <dcterms:created xsi:type="dcterms:W3CDTF">2015-09-03T04:52:00Z</dcterms:created>
  <dcterms:modified xsi:type="dcterms:W3CDTF">2015-09-03T06:53:00Z</dcterms:modified>
</cp:coreProperties>
</file>