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40" w:rsidRPr="00E77408" w:rsidRDefault="00226D40" w:rsidP="00226D40">
      <w:pPr>
        <w:pStyle w:val="20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Протокол рассмотрения заявок на участие в открытом конкурсе</w:t>
      </w:r>
    </w:p>
    <w:p w:rsidR="00226D40" w:rsidRPr="00E77408" w:rsidRDefault="00226D40" w:rsidP="00226D40">
      <w:pPr>
        <w:pStyle w:val="2"/>
      </w:pPr>
      <w:r w:rsidRPr="00E77408">
        <w:t xml:space="preserve">от </w:t>
      </w:r>
      <w:r w:rsidR="007243F3">
        <w:t>11.11</w:t>
      </w:r>
      <w:r w:rsidRPr="00E77408">
        <w:t>.2015 для закупки №</w:t>
      </w:r>
      <w:r w:rsidR="007243F3">
        <w:t>3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226D40" w:rsidRPr="00E77408" w:rsidTr="00226D40">
        <w:tc>
          <w:tcPr>
            <w:tcW w:w="2500" w:type="pct"/>
            <w:vAlign w:val="center"/>
            <w:hideMark/>
          </w:tcPr>
          <w:p w:rsidR="00226D40" w:rsidRPr="00E77408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E77408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E77408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F3" w:rsidRPr="00332E1D" w:rsidTr="000A551E">
        <w:tc>
          <w:tcPr>
            <w:tcW w:w="2500" w:type="pct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43F3" w:rsidRPr="00332E1D" w:rsidTr="000A551E">
        <w:tc>
          <w:tcPr>
            <w:tcW w:w="0" w:type="auto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Лейтенанта Шмидта ул. , 37</w:t>
            </w:r>
          </w:p>
        </w:tc>
        <w:tc>
          <w:tcPr>
            <w:tcW w:w="0" w:type="auto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 2015</w:t>
            </w:r>
          </w:p>
        </w:tc>
      </w:tr>
      <w:tr w:rsidR="007243F3" w:rsidRPr="00332E1D" w:rsidTr="000A551E">
        <w:tc>
          <w:tcPr>
            <w:tcW w:w="0" w:type="auto"/>
            <w:vAlign w:val="center"/>
            <w:hideMark/>
          </w:tcPr>
          <w:p w:rsidR="007243F3" w:rsidRPr="00332E1D" w:rsidRDefault="007243F3" w:rsidP="000A5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конвертов)</w:t>
            </w:r>
          </w:p>
        </w:tc>
        <w:tc>
          <w:tcPr>
            <w:tcW w:w="0" w:type="auto"/>
            <w:vAlign w:val="center"/>
            <w:hideMark/>
          </w:tcPr>
          <w:p w:rsidR="007243F3" w:rsidRPr="00332E1D" w:rsidRDefault="007243F3" w:rsidP="000A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3F3" w:rsidRPr="00332E1D" w:rsidRDefault="007243F3" w:rsidP="000A5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7243F3" w:rsidRPr="00332E1D" w:rsidRDefault="007243F3" w:rsidP="00724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вскрытие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открытого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размещено на официальном сайте </w:t>
      </w:r>
      <w:r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(Извещение о проведении открытого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проведено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ября 2015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Лейтенанта Шмидта ул., 37.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вскрытия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велась аудиозапись.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вскрытием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комиссией было объявлено присутствующим о возможности подать заявки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изменить или отозвать поданные ранее заявки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 момента вскрытия конвертов.</w:t>
      </w:r>
    </w:p>
    <w:p w:rsidR="007243F3" w:rsidRPr="00332E1D" w:rsidRDefault="007243F3" w:rsidP="007243F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была объявлена информация: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месте, дате и времени вскрытия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 которого вскрывается;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документацией;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43F3" w:rsidRPr="00332E1D" w:rsidRDefault="007243F3" w:rsidP="00724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Открытый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аукцион</w:t>
      </w:r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на право заключения договора на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поставку медицинского оборудования</w:t>
      </w:r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за счёт добровольных пожертвований ЗАО «Каспийский трубопроводный консорциум - </w:t>
      </w:r>
      <w:proofErr w:type="gramStart"/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7243F3" w:rsidRPr="00001A97" w:rsidRDefault="007243F3" w:rsidP="007243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</w:p>
    <w:p w:rsidR="007243F3" w:rsidRPr="003B7F99" w:rsidRDefault="007243F3" w:rsidP="00724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Лот №1 – 9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 600 000</w:t>
      </w: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,00</w:t>
      </w:r>
      <w:r w:rsidRPr="00451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(девять миллионов шестьсот тысяч)</w:t>
      </w: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7243F3" w:rsidRPr="00001A97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стоимость всех издержек и расходов Исполнителя, связанных с исполнением обязательств по заключенному договору, включая налоги (в том числе НДС) и другие обязательные платежи.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Источник финансирования: </w:t>
      </w:r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2015 год.</w:t>
      </w:r>
    </w:p>
    <w:p w:rsidR="007243F3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</w:p>
    <w:p w:rsidR="007243F3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Мысхако, </w:t>
      </w:r>
      <w:r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Центральная, 1 (МБУ «Детская городская больница» УЗА г. Новороссийска;</w:t>
      </w:r>
    </w:p>
    <w:p w:rsidR="007243F3" w:rsidRDefault="007243F3" w:rsidP="007243F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</w:p>
    <w:p w:rsidR="007243F3" w:rsidRDefault="007243F3" w:rsidP="007243F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43F3" w:rsidRPr="005127B4" w:rsidRDefault="007243F3" w:rsidP="007243F3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Лот №1 – поставка, монтаж и ввод в эксплуатацию в течение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 календарных дней с момента перечисления авансового платежа на расчетный счет Поставщика (п.1.4. договора);</w:t>
      </w:r>
    </w:p>
    <w:p w:rsidR="007243F3" w:rsidRPr="00332E1D" w:rsidRDefault="007243F3" w:rsidP="00724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32E1D">
        <w:rPr>
          <w:rFonts w:ascii="Times New Roman" w:hAnsi="Times New Roman" w:cs="Times New Roman"/>
          <w:sz w:val="24"/>
          <w:szCs w:val="24"/>
        </w:rPr>
        <w:t xml:space="preserve">Торги проводит: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7243F3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E1D">
        <w:rPr>
          <w:rFonts w:ascii="Times New Roman" w:hAnsi="Times New Roman" w:cs="Times New Roman"/>
          <w:sz w:val="24"/>
          <w:szCs w:val="24"/>
        </w:rPr>
        <w:t>Благополучател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243F3" w:rsidRPr="00312FAB" w:rsidRDefault="007243F3" w:rsidP="00724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МБУ «Детская городская больница» управления здравоохранения администрации г. Новороссийска (ИНН 2315052542, г. Новороссийск, 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 Мысхако, ул. Центральная, 1).</w:t>
      </w:r>
      <w:proofErr w:type="gramEnd"/>
    </w:p>
    <w:p w:rsidR="007243F3" w:rsidRPr="00312FAB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AB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</w:p>
    <w:p w:rsidR="007243F3" w:rsidRPr="00312FAB" w:rsidRDefault="007243F3" w:rsidP="00724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7243F3" w:rsidRPr="00332E1D" w:rsidRDefault="007243F3" w:rsidP="00724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ная комиссия по проведению открытого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 на право заключения договора </w:t>
      </w:r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поставку медицинского оборудования</w:t>
      </w:r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за счёт добровольных пожертвований ЗАО «Каспийский трубопроводный консорциум - </w:t>
      </w:r>
      <w:proofErr w:type="gramStart"/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7243F3" w:rsidRPr="00332E1D" w:rsidRDefault="007243F3" w:rsidP="00724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вскрытию конвертов с заявками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</w:t>
      </w:r>
    </w:p>
    <w:p w:rsidR="007243F3" w:rsidRPr="00332E1D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Леонид Анатольевич</w:t>
      </w:r>
    </w:p>
    <w:p w:rsidR="007243F3" w:rsidRPr="00332E1D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7243F3" w:rsidRPr="00332E1D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7243F3" w:rsidRPr="00332E1D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7243F3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F3" w:rsidRPr="00332E1D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четыре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7243F3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7243F3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F3" w:rsidRPr="00332E1D" w:rsidRDefault="007243F3" w:rsidP="007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7243F3" w:rsidRPr="00332E1D" w:rsidRDefault="007243F3" w:rsidP="00724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26D40" w:rsidRPr="00A144DF" w:rsidRDefault="00226D40" w:rsidP="00226D40">
      <w:pPr>
        <w:pStyle w:val="3"/>
        <w:rPr>
          <w:sz w:val="24"/>
          <w:szCs w:val="24"/>
        </w:rPr>
      </w:pPr>
      <w:r w:rsidRPr="00A144DF">
        <w:rPr>
          <w:sz w:val="24"/>
          <w:szCs w:val="24"/>
        </w:rPr>
        <w:lastRenderedPageBreak/>
        <w:t>5. Результаты рассмотрения заявок</w:t>
      </w:r>
    </w:p>
    <w:p w:rsidR="00226D40" w:rsidRPr="00E77408" w:rsidRDefault="00226D40" w:rsidP="00226D40">
      <w:pPr>
        <w:pStyle w:val="a3"/>
      </w:pPr>
      <w:r w:rsidRPr="00E77408">
        <w:t xml:space="preserve">5.1 Комиссия рассмотрела заявки на участие в открытом </w:t>
      </w:r>
      <w:r w:rsidR="00A144DF">
        <w:t>аукционе</w:t>
      </w:r>
      <w:r w:rsidRPr="00E77408">
        <w:t xml:space="preserve"> на предмет соответствия требованиям, установленным в </w:t>
      </w:r>
      <w:r w:rsidR="00A144DF">
        <w:t>аукцион</w:t>
      </w:r>
      <w:r w:rsidRPr="00E77408">
        <w:t>ной документации:</w:t>
      </w:r>
    </w:p>
    <w:p w:rsidR="00226D40" w:rsidRPr="00E77408" w:rsidRDefault="00226D40" w:rsidP="00226D40">
      <w:pPr>
        <w:pStyle w:val="a3"/>
      </w:pPr>
      <w:r w:rsidRPr="00E77408">
        <w:t xml:space="preserve">По окончании срока подачи заявок на участие в открытом </w:t>
      </w:r>
      <w:r w:rsidR="00B8322A">
        <w:t>аукцион</w:t>
      </w:r>
      <w:r w:rsidRPr="00E77408">
        <w:t>е подано заявок</w:t>
      </w:r>
      <w:r w:rsidR="00E77408" w:rsidRPr="00E77408">
        <w:t>:</w:t>
      </w:r>
      <w:r w:rsidRPr="00E77408">
        <w:t xml:space="preserve"> </w:t>
      </w:r>
    </w:p>
    <w:p w:rsidR="00226D40" w:rsidRPr="00E77408" w:rsidRDefault="00226D40" w:rsidP="00226D40">
      <w:pPr>
        <w:pStyle w:val="a3"/>
      </w:pPr>
      <w:r w:rsidRPr="00E77408">
        <w:t xml:space="preserve">Информация об участниках </w:t>
      </w:r>
      <w:r w:rsidR="00B8322A">
        <w:t>аукцион</w:t>
      </w:r>
      <w:r w:rsidRPr="00E77408">
        <w:t xml:space="preserve">а, заявки на участие в </w:t>
      </w:r>
      <w:r w:rsidR="00B8322A">
        <w:t>аукцион</w:t>
      </w:r>
      <w:r w:rsidRPr="00E77408">
        <w:t>е которых были рассмотрены:</w:t>
      </w:r>
    </w:p>
    <w:p w:rsidR="00E77408" w:rsidRPr="00E77408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лоту №1 подано заявок - 2 (две) шт.</w:t>
      </w:r>
    </w:p>
    <w:p w:rsidR="00E77408" w:rsidRDefault="00E77408" w:rsidP="00E77408">
      <w:pPr>
        <w:pStyle w:val="a3"/>
        <w:rPr>
          <w:u w:val="single"/>
        </w:rPr>
      </w:pPr>
      <w:r w:rsidRPr="00E77408">
        <w:t xml:space="preserve">отклонено заявок - </w:t>
      </w:r>
      <w:r w:rsidRPr="00E77408">
        <w:rPr>
          <w:u w:val="single"/>
        </w:rPr>
        <w:t>0 (ноль)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06"/>
        <w:gridCol w:w="1206"/>
        <w:gridCol w:w="3696"/>
        <w:gridCol w:w="1639"/>
        <w:gridCol w:w="2026"/>
      </w:tblGrid>
      <w:tr w:rsidR="00B8322A" w:rsidRPr="009F0B84" w:rsidTr="000A551E">
        <w:tc>
          <w:tcPr>
            <w:tcW w:w="471" w:type="pct"/>
            <w:vAlign w:val="center"/>
          </w:tcPr>
          <w:p w:rsidR="00B8322A" w:rsidRPr="009F0B84" w:rsidRDefault="00B8322A" w:rsidP="000A55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629" w:type="pct"/>
            <w:vAlign w:val="center"/>
          </w:tcPr>
          <w:p w:rsidR="00B8322A" w:rsidRPr="009F0B84" w:rsidRDefault="00B8322A" w:rsidP="000A55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1978" w:type="pct"/>
            <w:vAlign w:val="center"/>
          </w:tcPr>
          <w:p w:rsidR="00B8322A" w:rsidRPr="009F0B84" w:rsidRDefault="00B8322A" w:rsidP="000A55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825" w:type="pct"/>
            <w:vAlign w:val="center"/>
          </w:tcPr>
          <w:p w:rsidR="00B8322A" w:rsidRPr="009F0B84" w:rsidRDefault="00B8322A" w:rsidP="000A55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97" w:type="pct"/>
            <w:vAlign w:val="center"/>
          </w:tcPr>
          <w:p w:rsidR="00B8322A" w:rsidRPr="009F0B84" w:rsidRDefault="00B8322A" w:rsidP="000A55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Наличие в заявке информации и документов, предусмотренных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аукцион</w:t>
            </w: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ной документацией</w:t>
            </w:r>
          </w:p>
        </w:tc>
      </w:tr>
      <w:tr w:rsidR="00B8322A" w:rsidRPr="009F0B84" w:rsidTr="000A551E">
        <w:tc>
          <w:tcPr>
            <w:tcW w:w="471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.2015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10:20</w:t>
            </w:r>
          </w:p>
        </w:tc>
        <w:tc>
          <w:tcPr>
            <w:tcW w:w="1978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25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9 600 000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7" w:type="pct"/>
            <w:vAlign w:val="center"/>
          </w:tcPr>
          <w:p w:rsidR="00B8322A" w:rsidRPr="009F0B84" w:rsidRDefault="00B8322A" w:rsidP="000A551E">
            <w:pPr>
              <w:jc w:val="center"/>
              <w:rPr>
                <w:rFonts w:ascii="Times New Roman" w:hAnsi="Times New Roman" w:cs="Times New Roman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  <w:tr w:rsidR="00B8322A" w:rsidRPr="009F0B84" w:rsidTr="000A551E">
        <w:tc>
          <w:tcPr>
            <w:tcW w:w="471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.2015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13:20</w:t>
            </w:r>
          </w:p>
        </w:tc>
        <w:tc>
          <w:tcPr>
            <w:tcW w:w="1978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С.П.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Гелпик</w:t>
            </w:r>
            <w:proofErr w:type="spellEnd"/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>ИНН 7728220318, КПП 772801001, Россия, 117837, г. Москва, ул. Профсоюзная, д.86, стр.2</w:t>
            </w:r>
          </w:p>
        </w:tc>
        <w:tc>
          <w:tcPr>
            <w:tcW w:w="825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9 600 000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7" w:type="pct"/>
            <w:vAlign w:val="center"/>
          </w:tcPr>
          <w:p w:rsidR="00B8322A" w:rsidRPr="009F0B84" w:rsidRDefault="00B8322A" w:rsidP="000A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</w:tbl>
    <w:p w:rsidR="007414F3" w:rsidRDefault="007414F3" w:rsidP="00E77408">
      <w:pPr>
        <w:rPr>
          <w:rFonts w:ascii="Times New Roman" w:hAnsi="Times New Roman" w:cs="Times New Roman"/>
          <w:sz w:val="24"/>
          <w:szCs w:val="24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Леонид Анатольевич</w:t>
      </w:r>
    </w:p>
    <w:p w:rsidR="00D125C3" w:rsidRPr="00332E1D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D125C3" w:rsidRPr="00332E1D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D125C3" w:rsidRPr="00332E1D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D125C3" w:rsidRPr="00332E1D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25C3" w:rsidRDefault="00D125C3" w:rsidP="00D1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5C3" w:rsidRPr="00332E1D" w:rsidRDefault="00D125C3" w:rsidP="00D12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</w:p>
    <w:p w:rsidR="00E77408" w:rsidRPr="00E77408" w:rsidRDefault="00E77408" w:rsidP="00E77408">
      <w:pPr>
        <w:rPr>
          <w:rFonts w:ascii="Times New Roman" w:hAnsi="Times New Roman" w:cs="Times New Roman"/>
          <w:sz w:val="24"/>
          <w:szCs w:val="24"/>
        </w:rPr>
      </w:pPr>
    </w:p>
    <w:sectPr w:rsidR="00E77408" w:rsidRPr="00E7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5"/>
    <w:rsid w:val="000873DC"/>
    <w:rsid w:val="000C7A81"/>
    <w:rsid w:val="0014657B"/>
    <w:rsid w:val="00165BF3"/>
    <w:rsid w:val="00226D40"/>
    <w:rsid w:val="003E678F"/>
    <w:rsid w:val="0051134E"/>
    <w:rsid w:val="005364B6"/>
    <w:rsid w:val="005A56C9"/>
    <w:rsid w:val="00645739"/>
    <w:rsid w:val="006F451A"/>
    <w:rsid w:val="007243F3"/>
    <w:rsid w:val="007414F3"/>
    <w:rsid w:val="00767BE7"/>
    <w:rsid w:val="007976B9"/>
    <w:rsid w:val="007F36D8"/>
    <w:rsid w:val="00963821"/>
    <w:rsid w:val="00A144DF"/>
    <w:rsid w:val="00AB23BC"/>
    <w:rsid w:val="00B8322A"/>
    <w:rsid w:val="00B91B5D"/>
    <w:rsid w:val="00C20D0D"/>
    <w:rsid w:val="00CE5E8C"/>
    <w:rsid w:val="00D125C3"/>
    <w:rsid w:val="00E32FD5"/>
    <w:rsid w:val="00E35198"/>
    <w:rsid w:val="00E36D73"/>
    <w:rsid w:val="00E4560A"/>
    <w:rsid w:val="00E77408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057">
          <w:marLeft w:val="0"/>
          <w:marRight w:val="0"/>
          <w:marTop w:val="13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83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17</cp:revision>
  <cp:lastPrinted>2015-11-11T11:34:00Z</cp:lastPrinted>
  <dcterms:created xsi:type="dcterms:W3CDTF">2015-09-03T04:52:00Z</dcterms:created>
  <dcterms:modified xsi:type="dcterms:W3CDTF">2015-11-11T11:37:00Z</dcterms:modified>
</cp:coreProperties>
</file>