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394"/>
        <w:gridCol w:w="7038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CC6725" w:rsidP="00C0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наборов для компьютерного томографа к инжектору </w:t>
            </w:r>
            <w:proofErr w:type="spellStart"/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Nemoto</w:t>
            </w:r>
            <w:proofErr w:type="spellEnd"/>
            <w:r w:rsidR="00C04079" w:rsidRP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Kyorindo</w:t>
            </w:r>
            <w:proofErr w:type="spellEnd"/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(Япония)</w:t>
            </w:r>
          </w:p>
        </w:tc>
      </w:tr>
      <w:tr w:rsidR="00AF392E" w:rsidRPr="00A116D6" w:rsidTr="00386CE1">
        <w:tc>
          <w:tcPr>
            <w:tcW w:w="187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13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наборов для компьютерного томографа к инжектору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Nemoto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Kyorindo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(Япония)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C0407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194 049,99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50062A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3311250 запасные части к приборам функциональной диагностики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C04079" w:rsidRDefault="00C0407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79">
              <w:rPr>
                <w:rFonts w:ascii="Times New Roman" w:hAnsi="Times New Roman" w:cs="Times New Roman"/>
                <w:sz w:val="20"/>
                <w:szCs w:val="20"/>
              </w:rPr>
              <w:t>после заключения договора, в течение июля-декабря 2013г.,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079">
              <w:rPr>
                <w:rFonts w:ascii="Times New Roman" w:hAnsi="Times New Roman" w:cs="Times New Roman"/>
                <w:sz w:val="20"/>
                <w:szCs w:val="20"/>
              </w:rPr>
              <w:t>в течение 14 рабочих дней с момента получения заявки от заказчика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ОМС,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C04079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C04079" w:rsidP="00C0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16</cp:revision>
  <cp:lastPrinted>2013-07-03T10:49:00Z</cp:lastPrinted>
  <dcterms:created xsi:type="dcterms:W3CDTF">2013-03-26T08:34:00Z</dcterms:created>
  <dcterms:modified xsi:type="dcterms:W3CDTF">2013-07-03T10:49:00Z</dcterms:modified>
</cp:coreProperties>
</file>